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0" w:rsidRDefault="00142380" w:rsidP="00142380">
      <w:pPr>
        <w:pStyle w:val="Default"/>
      </w:pPr>
    </w:p>
    <w:p w:rsidR="00142380" w:rsidRDefault="00142380" w:rsidP="00142380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Základná škola, Školská 389, Sačurov </w:t>
      </w:r>
    </w:p>
    <w:p w:rsidR="00142380" w:rsidRDefault="00142380" w:rsidP="00142380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Prierezová tematika </w:t>
      </w:r>
    </w:p>
    <w:p w:rsidR="00142380" w:rsidRDefault="00142380" w:rsidP="00142380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Osobnostný a sociálny rozvoj </w:t>
      </w:r>
    </w:p>
    <w:p w:rsidR="00142380" w:rsidRDefault="00142380" w:rsidP="0014238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2 </w:t>
      </w:r>
    </w:p>
    <w:p w:rsidR="00142380" w:rsidRDefault="00142380" w:rsidP="00E109DD">
      <w:pPr>
        <w:pStyle w:val="Default"/>
        <w:pageBreakBefore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Osobnostný a sociálny rozvoj </w:t>
      </w:r>
    </w:p>
    <w:p w:rsidR="00142380" w:rsidRPr="00945499" w:rsidRDefault="00142380" w:rsidP="00945499">
      <w:pPr>
        <w:pStyle w:val="Default"/>
        <w:spacing w:after="240"/>
        <w:rPr>
          <w:b/>
          <w:i/>
          <w:sz w:val="23"/>
          <w:szCs w:val="23"/>
        </w:rPr>
      </w:pPr>
      <w:r w:rsidRPr="00945499">
        <w:rPr>
          <w:b/>
          <w:i/>
          <w:sz w:val="23"/>
          <w:szCs w:val="23"/>
        </w:rPr>
        <w:t xml:space="preserve">Cieľom tejto prierezovej témy je: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prispieť k rozvoju osobnosti žiaka tak, že v oblasti vedomostí, zručností a schopností nadobudne schopnosť chápať, analyzovať a hodnotiť vzťahy medzi človekom a jeho životným prostredím na základe poznania zákonov, ktorými sa riadi život na Zemi;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poznať a chápať súvislosti medzi vývojom ľudskej populácie a vzťahom k prostrediu v rôznych oblastiach sveta;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pochopiť súvislosti medzi lokálnymi a globálnymi problémami a vlastnú zodpovednosť vo vzťahu k prostrediu;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rozvíjať si spôsobilosti, ktoré sú nevyhnutné pre každodenné konanie a postoje človeka k životnému prostrediu,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rozvíjať spoluprácu pri ochrane a tvorbe životného prostredia na miestnej, regionálnej a medzinárodnej úrovni,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pochopiť sociálne a kultúrne vplyvy, ktoré determinujú ľudské hodnoty a správanie, </w:t>
      </w:r>
    </w:p>
    <w:p w:rsidR="00142380" w:rsidRPr="003505A5" w:rsidRDefault="00142380" w:rsidP="0047691D">
      <w:pPr>
        <w:pStyle w:val="Default"/>
        <w:numPr>
          <w:ilvl w:val="0"/>
          <w:numId w:val="2"/>
        </w:numPr>
      </w:pPr>
      <w:r w:rsidRPr="003505A5">
        <w:t xml:space="preserve">vedomie individuálnej zodpovednosti za vzťah človeka k prostrediu ako spotrebiteľa a výrobcu </w:t>
      </w:r>
    </w:p>
    <w:p w:rsidR="00142380" w:rsidRPr="003505A5" w:rsidRDefault="00142380" w:rsidP="0047691D">
      <w:pPr>
        <w:pStyle w:val="Default"/>
        <w:numPr>
          <w:ilvl w:val="0"/>
          <w:numId w:val="2"/>
        </w:numPr>
      </w:pPr>
      <w:r w:rsidRPr="003505A5">
        <w:t xml:space="preserve">vedieť hodnotiť objektívnosť a závažnosť informácií o stave životného prostredia a komunikovať o nich, racionálne ich obhajovať a zdôvodňovať svoje názory a stanoviská, </w:t>
      </w:r>
    </w:p>
    <w:p w:rsidR="00142380" w:rsidRPr="003505A5" w:rsidRDefault="00142380" w:rsidP="00945499">
      <w:pPr>
        <w:pStyle w:val="Default"/>
        <w:numPr>
          <w:ilvl w:val="0"/>
          <w:numId w:val="2"/>
        </w:numPr>
      </w:pPr>
      <w:r w:rsidRPr="003505A5">
        <w:t xml:space="preserve">využívať informačné a komunikačné technológie a prostriedky pri získavaní a spracúvaní informácií, ako aj pri prezentácii vlastnej práce. </w:t>
      </w:r>
    </w:p>
    <w:p w:rsidR="0047691D" w:rsidRPr="003505A5" w:rsidRDefault="0047691D" w:rsidP="0047691D">
      <w:pPr>
        <w:pStyle w:val="Default"/>
        <w:ind w:left="720"/>
      </w:pPr>
    </w:p>
    <w:p w:rsidR="00142380" w:rsidRPr="003505A5" w:rsidRDefault="00142380" w:rsidP="0047691D">
      <w:pPr>
        <w:pStyle w:val="Default"/>
      </w:pPr>
      <w:r w:rsidRPr="003505A5">
        <w:t xml:space="preserve">V oblasti postojov a hodnôt nadobudne schopnosť: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vnímať život ako najvyššiu hodnotu,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pochopiť význam udržateľného rozvoja ako pozitívnej perspektívy ďalšieho vývoja ľudskej spoločnosti,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posilňovať pocit zodpovednosti vo vzťahu k živým organizmom a ich prostrediu,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podporovať aktívny prístup k tvorbe a ochrane životného prostredia prostredníctvom praktickej výučby,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posilňovať pocit zodpovednosti vo vzťahu k zdravému životnému štýlu a k vnímaniu estetických hodnôt prostredia,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schopnosť vnímať a citlivo pristupovať k prírode a prírodnému a kultúrnemu dedičstvu,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prehlbovať, rozvíjať a upevňovať hodnotový systém v prospech konania smerom k životnému prostrediu, </w:t>
      </w:r>
    </w:p>
    <w:p w:rsidR="00142380" w:rsidRPr="003505A5" w:rsidRDefault="00142380" w:rsidP="00E92486">
      <w:pPr>
        <w:pStyle w:val="Default"/>
        <w:numPr>
          <w:ilvl w:val="0"/>
          <w:numId w:val="3"/>
        </w:numPr>
      </w:pPr>
      <w:r w:rsidRPr="003505A5">
        <w:t xml:space="preserve">rozvíjať schopnosť kooperovať v skupine, deliť si úlohy, niesť zodpovednosť </w:t>
      </w:r>
    </w:p>
    <w:p w:rsidR="00142380" w:rsidRDefault="00142380" w:rsidP="00F55656">
      <w:pPr>
        <w:pStyle w:val="Default"/>
        <w:pageBreakBefore/>
        <w:spacing w:after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Európsky deň rodičov a škôl</w:t>
      </w:r>
    </w:p>
    <w:p w:rsidR="00142380" w:rsidRPr="00EE7DDF" w:rsidRDefault="00142380" w:rsidP="00142380">
      <w:pPr>
        <w:pStyle w:val="Default"/>
        <w:rPr>
          <w:b/>
        </w:rPr>
      </w:pPr>
      <w:r w:rsidRPr="00EE7DDF">
        <w:rPr>
          <w:b/>
        </w:rPr>
        <w:t xml:space="preserve">Cieľ: </w:t>
      </w:r>
    </w:p>
    <w:p w:rsidR="00142380" w:rsidRPr="00EE7DDF" w:rsidRDefault="00142380" w:rsidP="00F55656">
      <w:pPr>
        <w:pStyle w:val="Default"/>
        <w:numPr>
          <w:ilvl w:val="0"/>
          <w:numId w:val="3"/>
        </w:numPr>
      </w:pPr>
      <w:r w:rsidRPr="00EE7DDF">
        <w:t xml:space="preserve">dosiahnuť chápanie rôznych kultúr ako prirodzene rovnocenných, berúc zároveň do úvahy ich historické a sociálne súvislosti a ich rôzne spôsoby </w:t>
      </w:r>
      <w:proofErr w:type="spellStart"/>
      <w:r w:rsidRPr="00EE7DDF">
        <w:t>sebavyjadrovania</w:t>
      </w:r>
      <w:proofErr w:type="spellEnd"/>
      <w:r w:rsidRPr="00EE7DDF">
        <w:t xml:space="preserve"> </w:t>
      </w:r>
    </w:p>
    <w:p w:rsidR="00142380" w:rsidRPr="00EE7DDF" w:rsidRDefault="00142380" w:rsidP="00F55656">
      <w:pPr>
        <w:pStyle w:val="Default"/>
        <w:numPr>
          <w:ilvl w:val="0"/>
          <w:numId w:val="3"/>
        </w:numPr>
      </w:pPr>
      <w:r w:rsidRPr="00EE7DDF">
        <w:t xml:space="preserve">vytvárať zdravé vzťahy v škole, medzi žiakmi a učiteľmi navzájom, medzi školou a rodinou </w:t>
      </w:r>
    </w:p>
    <w:p w:rsidR="00EE7DDF" w:rsidRPr="00EE7DDF" w:rsidRDefault="00EE7DDF" w:rsidP="00F55656">
      <w:pPr>
        <w:pStyle w:val="Default"/>
        <w:rPr>
          <w:b/>
        </w:rPr>
      </w:pPr>
    </w:p>
    <w:p w:rsidR="00142380" w:rsidRPr="00EE7DDF" w:rsidRDefault="00142380" w:rsidP="00F55656">
      <w:pPr>
        <w:pStyle w:val="Default"/>
      </w:pPr>
      <w:r w:rsidRPr="00EE7DDF">
        <w:rPr>
          <w:b/>
        </w:rPr>
        <w:t>Termín:</w:t>
      </w:r>
      <w:r w:rsidRPr="00EE7DDF">
        <w:t xml:space="preserve"> október </w:t>
      </w:r>
    </w:p>
    <w:p w:rsidR="00EE7DDF" w:rsidRPr="00EE7DDF" w:rsidRDefault="00EE7DDF" w:rsidP="00F55656">
      <w:pPr>
        <w:pStyle w:val="Default"/>
      </w:pPr>
    </w:p>
    <w:p w:rsidR="00142380" w:rsidRPr="00EE7DDF" w:rsidRDefault="00142380" w:rsidP="00F55656">
      <w:pPr>
        <w:pStyle w:val="Default"/>
      </w:pPr>
      <w:r w:rsidRPr="00EE7DDF">
        <w:rPr>
          <w:b/>
        </w:rPr>
        <w:t>Forma:</w:t>
      </w:r>
      <w:r w:rsidRPr="00EE7DDF">
        <w:t xml:space="preserve"> týždňový projekt s vyvrcholením v jeden deň - deň otvorených dverí pre rodičov a verejnosť formou projektového vyučovania a prezentácie školy </w:t>
      </w:r>
    </w:p>
    <w:p w:rsidR="00EE7DDF" w:rsidRPr="00EE7DDF" w:rsidRDefault="00EE7DDF" w:rsidP="00F55656">
      <w:pPr>
        <w:pStyle w:val="Default"/>
      </w:pPr>
    </w:p>
    <w:p w:rsidR="00142380" w:rsidRPr="00EE7DDF" w:rsidRDefault="00142380" w:rsidP="00F55656">
      <w:pPr>
        <w:pStyle w:val="Default"/>
      </w:pPr>
      <w:r w:rsidRPr="00EE7DDF">
        <w:rPr>
          <w:b/>
        </w:rPr>
        <w:t>Spôsob realizácie:</w:t>
      </w:r>
      <w:r w:rsidRPr="00EE7DDF">
        <w:t xml:space="preserve"> žiaci každej triedy a triedni učitelia si vyberú jednu tému, ktorú projektovo spracujú a vo vybraný deň (Európsky deň rodičov a škôl) prezentujú pred žiakmi a učiteľmi školy. Pozvaní sú aj rodičia a verejnosť. </w:t>
      </w:r>
    </w:p>
    <w:p w:rsidR="00EE7DDF" w:rsidRPr="00EE7DDF" w:rsidRDefault="00EE7DDF" w:rsidP="00F55656">
      <w:pPr>
        <w:pStyle w:val="Default"/>
      </w:pPr>
    </w:p>
    <w:p w:rsidR="00142380" w:rsidRPr="00EE7DDF" w:rsidRDefault="00142380" w:rsidP="00F55656">
      <w:pPr>
        <w:pStyle w:val="Default"/>
      </w:pPr>
      <w:r w:rsidRPr="00EE7DDF">
        <w:rPr>
          <w:b/>
        </w:rPr>
        <w:t>Témy</w:t>
      </w:r>
      <w:r w:rsidRPr="00EE7DDF">
        <w:t xml:space="preserve"> pre jednotlivé triedy pripravuje komisia učiteľov vyučujúcich predmety: dejepis, občianka výchova, geografia, výtvarná výchova, hudobná výchova. </w:t>
      </w:r>
    </w:p>
    <w:p w:rsidR="00142380" w:rsidRPr="00EE7DDF" w:rsidRDefault="00142380" w:rsidP="00F55656">
      <w:pPr>
        <w:pStyle w:val="Default"/>
      </w:pPr>
      <w:r w:rsidRPr="00EE7DDF">
        <w:t xml:space="preserve">Príklady: ročné obdobia, dedina a mesto, historické obdobia, štáty Európy, športy, hudobné štýly, remeslá, rozprávky, hlavné mestá Európy, národy sveta a pod. </w:t>
      </w:r>
    </w:p>
    <w:p w:rsidR="008C62BC" w:rsidRDefault="008C62BC" w:rsidP="00142380">
      <w:pPr>
        <w:pStyle w:val="Default"/>
        <w:rPr>
          <w:b/>
          <w:bCs/>
          <w:sz w:val="32"/>
          <w:szCs w:val="32"/>
        </w:rPr>
      </w:pPr>
    </w:p>
    <w:p w:rsidR="00142380" w:rsidRDefault="00142380" w:rsidP="008C62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Vianočná akadémia</w:t>
      </w:r>
    </w:p>
    <w:p w:rsidR="00142380" w:rsidRPr="008C62BC" w:rsidRDefault="00142380" w:rsidP="008C62BC">
      <w:pPr>
        <w:pStyle w:val="Default"/>
        <w:spacing w:after="240"/>
        <w:rPr>
          <w:b/>
        </w:rPr>
      </w:pPr>
      <w:r w:rsidRPr="008C62BC">
        <w:rPr>
          <w:b/>
        </w:rPr>
        <w:t xml:space="preserve">Cieľ: </w:t>
      </w:r>
    </w:p>
    <w:p w:rsidR="00142380" w:rsidRPr="008C62BC" w:rsidRDefault="00142380" w:rsidP="008C62BC">
      <w:pPr>
        <w:pStyle w:val="Default"/>
        <w:numPr>
          <w:ilvl w:val="0"/>
          <w:numId w:val="3"/>
        </w:numPr>
      </w:pPr>
      <w:r w:rsidRPr="008C62BC">
        <w:t xml:space="preserve">celoškolské vystúpenia v predvianočnom období </w:t>
      </w:r>
    </w:p>
    <w:p w:rsidR="00142380" w:rsidRPr="008C62BC" w:rsidRDefault="00142380" w:rsidP="008C62BC">
      <w:pPr>
        <w:pStyle w:val="Default"/>
        <w:numPr>
          <w:ilvl w:val="0"/>
          <w:numId w:val="3"/>
        </w:numPr>
      </w:pPr>
      <w:r w:rsidRPr="008C62BC">
        <w:t xml:space="preserve">ukázať výsledky krúžkovej činnosti </w:t>
      </w:r>
    </w:p>
    <w:p w:rsidR="00142380" w:rsidRPr="008C62BC" w:rsidRDefault="00142380" w:rsidP="008C62BC">
      <w:pPr>
        <w:pStyle w:val="Default"/>
        <w:numPr>
          <w:ilvl w:val="0"/>
          <w:numId w:val="3"/>
        </w:numPr>
      </w:pPr>
      <w:r w:rsidRPr="008C62BC">
        <w:t xml:space="preserve">ukázať a rozvíjať talent a záujmy žiakov </w:t>
      </w:r>
    </w:p>
    <w:p w:rsidR="00142380" w:rsidRPr="008C62BC" w:rsidRDefault="00142380" w:rsidP="008C62BC">
      <w:pPr>
        <w:pStyle w:val="Default"/>
        <w:numPr>
          <w:ilvl w:val="0"/>
          <w:numId w:val="3"/>
        </w:numPr>
      </w:pPr>
      <w:r w:rsidRPr="008C62BC">
        <w:t xml:space="preserve">rozvíjať tímovú prácu kolektívov tried </w:t>
      </w:r>
    </w:p>
    <w:p w:rsidR="00142380" w:rsidRPr="008C62BC" w:rsidRDefault="00142380" w:rsidP="00142380">
      <w:pPr>
        <w:pStyle w:val="Default"/>
      </w:pPr>
    </w:p>
    <w:p w:rsidR="00142380" w:rsidRPr="008C62BC" w:rsidRDefault="00142380" w:rsidP="00142380">
      <w:pPr>
        <w:pStyle w:val="Default"/>
        <w:rPr>
          <w:b/>
        </w:rPr>
      </w:pPr>
      <w:r w:rsidRPr="008C62BC">
        <w:rPr>
          <w:b/>
        </w:rPr>
        <w:t xml:space="preserve">Aktivita: </w:t>
      </w:r>
    </w:p>
    <w:p w:rsidR="00142380" w:rsidRPr="008C62BC" w:rsidRDefault="00142380" w:rsidP="008C62BC">
      <w:pPr>
        <w:pStyle w:val="Default"/>
        <w:numPr>
          <w:ilvl w:val="0"/>
          <w:numId w:val="3"/>
        </w:numPr>
      </w:pPr>
      <w:r w:rsidRPr="008C62BC">
        <w:t xml:space="preserve">jednotlivci aj kolektívy žiakov si pripravia spevácke, recitačné, dramatické a tanečné vystúpenia </w:t>
      </w:r>
    </w:p>
    <w:p w:rsidR="00142380" w:rsidRPr="008C62BC" w:rsidRDefault="00142380" w:rsidP="008C62BC">
      <w:pPr>
        <w:pStyle w:val="Default"/>
        <w:numPr>
          <w:ilvl w:val="0"/>
          <w:numId w:val="3"/>
        </w:numPr>
      </w:pPr>
      <w:r w:rsidRPr="008C62BC">
        <w:t xml:space="preserve">pred spolužiakmi, učiteľmi a rodičmi prezentujú svoje programy </w:t>
      </w:r>
    </w:p>
    <w:p w:rsidR="00142380" w:rsidRPr="008C62BC" w:rsidRDefault="00142380" w:rsidP="00142380">
      <w:pPr>
        <w:pStyle w:val="Default"/>
      </w:pPr>
    </w:p>
    <w:p w:rsidR="00142380" w:rsidRDefault="00142380" w:rsidP="00142380">
      <w:pPr>
        <w:pStyle w:val="Default"/>
      </w:pPr>
      <w:r w:rsidRPr="008C62BC">
        <w:rPr>
          <w:b/>
        </w:rPr>
        <w:t>Termín:</w:t>
      </w:r>
      <w:r w:rsidRPr="008C62BC">
        <w:t xml:space="preserve"> december (posledný vyučovací deň v kalendárnom roku) </w:t>
      </w:r>
    </w:p>
    <w:p w:rsidR="00B72127" w:rsidRDefault="00B72127" w:rsidP="00142380">
      <w:pPr>
        <w:pStyle w:val="Default"/>
      </w:pPr>
    </w:p>
    <w:p w:rsidR="00142380" w:rsidRDefault="00142380" w:rsidP="00B72127">
      <w:pPr>
        <w:pStyle w:val="Default"/>
        <w:pageBreakBefore/>
        <w:spacing w:before="24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Deň Zeme</w:t>
      </w:r>
    </w:p>
    <w:p w:rsidR="00142380" w:rsidRPr="00286A21" w:rsidRDefault="00142380" w:rsidP="00142380">
      <w:pPr>
        <w:pStyle w:val="Default"/>
        <w:rPr>
          <w:b/>
        </w:rPr>
      </w:pPr>
      <w:r w:rsidRPr="00286A21">
        <w:rPr>
          <w:b/>
        </w:rPr>
        <w:t xml:space="preserve">Cieľ: </w:t>
      </w:r>
    </w:p>
    <w:p w:rsidR="00142380" w:rsidRPr="00286A21" w:rsidRDefault="00142380" w:rsidP="00B72127">
      <w:pPr>
        <w:pStyle w:val="Default"/>
        <w:numPr>
          <w:ilvl w:val="0"/>
          <w:numId w:val="3"/>
        </w:numPr>
      </w:pPr>
      <w:r w:rsidRPr="00286A21">
        <w:t xml:space="preserve">rozvíjať si spôsobilosti, ktoré sú nevyhnutné pre každodenné konanie a postoje človeka k životnému prostrediu, </w:t>
      </w:r>
    </w:p>
    <w:p w:rsidR="00142380" w:rsidRPr="00286A21" w:rsidRDefault="00142380" w:rsidP="00B72127">
      <w:pPr>
        <w:pStyle w:val="Default"/>
        <w:numPr>
          <w:ilvl w:val="0"/>
          <w:numId w:val="3"/>
        </w:numPr>
      </w:pPr>
      <w:r w:rsidRPr="00286A21">
        <w:t xml:space="preserve">rozvíjať spoluprácu pri ochrane a tvorbe životného prostredia na miestnej, regionálnej a medzinárodnej úrovni, </w:t>
      </w:r>
    </w:p>
    <w:p w:rsidR="00B72127" w:rsidRPr="00286A21" w:rsidRDefault="00B72127" w:rsidP="00142380">
      <w:pPr>
        <w:pStyle w:val="Default"/>
      </w:pPr>
    </w:p>
    <w:p w:rsidR="00142380" w:rsidRDefault="00142380" w:rsidP="00142380">
      <w:pPr>
        <w:pStyle w:val="Default"/>
        <w:rPr>
          <w:b/>
        </w:rPr>
      </w:pPr>
      <w:r w:rsidRPr="00286A21">
        <w:rPr>
          <w:b/>
        </w:rPr>
        <w:t xml:space="preserve">Aktivity: </w:t>
      </w:r>
    </w:p>
    <w:p w:rsidR="00286A21" w:rsidRPr="00286A21" w:rsidRDefault="00286A21" w:rsidP="00142380">
      <w:pPr>
        <w:pStyle w:val="Default"/>
        <w:rPr>
          <w:b/>
        </w:rPr>
      </w:pPr>
    </w:p>
    <w:p w:rsidR="00142380" w:rsidRPr="00286A21" w:rsidRDefault="00142380" w:rsidP="00286A21">
      <w:pPr>
        <w:pStyle w:val="Default"/>
      </w:pPr>
      <w:r w:rsidRPr="00286A21">
        <w:rPr>
          <w:b/>
          <w:bCs/>
        </w:rPr>
        <w:t>Modrý deň</w:t>
      </w:r>
    </w:p>
    <w:p w:rsidR="00142380" w:rsidRPr="00286A21" w:rsidRDefault="00142380" w:rsidP="00DD7EDA">
      <w:pPr>
        <w:pStyle w:val="Default"/>
        <w:numPr>
          <w:ilvl w:val="0"/>
          <w:numId w:val="3"/>
        </w:numPr>
      </w:pPr>
      <w:r w:rsidRPr="00286A21">
        <w:t xml:space="preserve">všetci sa oblečieme do farby našej modrej planéty </w:t>
      </w:r>
    </w:p>
    <w:p w:rsidR="00142380" w:rsidRPr="00286A21" w:rsidRDefault="00142380" w:rsidP="00DD7EDA">
      <w:pPr>
        <w:pStyle w:val="Default"/>
        <w:numPr>
          <w:ilvl w:val="0"/>
          <w:numId w:val="3"/>
        </w:numPr>
      </w:pPr>
      <w:r w:rsidRPr="00286A21">
        <w:t xml:space="preserve">vyhlásime súťaž o najmodrejšiu triedu, žiaka, žiačku </w:t>
      </w:r>
    </w:p>
    <w:p w:rsidR="00142380" w:rsidRPr="00286A21" w:rsidRDefault="00142380" w:rsidP="00DD7EDA">
      <w:pPr>
        <w:pStyle w:val="Default"/>
        <w:numPr>
          <w:ilvl w:val="0"/>
          <w:numId w:val="3"/>
        </w:numPr>
      </w:pPr>
      <w:r w:rsidRPr="00286A21">
        <w:t xml:space="preserve">rozhlasové okienko o planéte Zem </w:t>
      </w:r>
    </w:p>
    <w:p w:rsidR="00142380" w:rsidRDefault="00142380" w:rsidP="00142380">
      <w:pPr>
        <w:pStyle w:val="Default"/>
        <w:rPr>
          <w:sz w:val="23"/>
          <w:szCs w:val="23"/>
        </w:rPr>
      </w:pPr>
    </w:p>
    <w:p w:rsidR="00142380" w:rsidRDefault="00142380" w:rsidP="0014238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Celosvetový deň sadenia stromčekov </w:t>
      </w:r>
    </w:p>
    <w:p w:rsidR="00142380" w:rsidRPr="00286A21" w:rsidRDefault="00142380" w:rsidP="00286A21">
      <w:pPr>
        <w:pStyle w:val="Default"/>
        <w:numPr>
          <w:ilvl w:val="0"/>
          <w:numId w:val="3"/>
        </w:numPr>
        <w:spacing w:after="20"/>
      </w:pPr>
      <w:r w:rsidRPr="00286A21">
        <w:t xml:space="preserve">ENO program pozýva školy, deti a mládežnícke skupiny sadiť stromčeky pre biodiverzitu a </w:t>
      </w:r>
      <w:proofErr w:type="spellStart"/>
      <w:r w:rsidRPr="00286A21">
        <w:t>trvaloudržateľnú</w:t>
      </w:r>
      <w:proofErr w:type="spellEnd"/>
      <w:r w:rsidRPr="00286A21">
        <w:t xml:space="preserve"> budúcnosť ( www.enotreeday.net ) </w:t>
      </w:r>
    </w:p>
    <w:p w:rsidR="00142380" w:rsidRPr="00286A21" w:rsidRDefault="00142380" w:rsidP="00286A21">
      <w:pPr>
        <w:pStyle w:val="Default"/>
        <w:numPr>
          <w:ilvl w:val="0"/>
          <w:numId w:val="3"/>
        </w:numPr>
        <w:spacing w:after="20"/>
      </w:pPr>
      <w:proofErr w:type="spellStart"/>
      <w:r w:rsidRPr="00286A21">
        <w:t>Environment</w:t>
      </w:r>
      <w:proofErr w:type="spellEnd"/>
      <w:r w:rsidRPr="00286A21">
        <w:t xml:space="preserve"> </w:t>
      </w:r>
      <w:proofErr w:type="spellStart"/>
      <w:r w:rsidRPr="00286A21">
        <w:t>online</w:t>
      </w:r>
      <w:proofErr w:type="spellEnd"/>
      <w:r w:rsidRPr="00286A21">
        <w:t xml:space="preserve"> – ENO – je globálna virtuálna škola a sieť pre </w:t>
      </w:r>
      <w:proofErr w:type="spellStart"/>
      <w:r w:rsidRPr="00286A21">
        <w:t>trvaloudržateľný</w:t>
      </w:r>
      <w:proofErr w:type="spellEnd"/>
      <w:r w:rsidRPr="00286A21">
        <w:t xml:space="preserve"> rozvoj </w:t>
      </w:r>
    </w:p>
    <w:p w:rsidR="00142380" w:rsidRPr="00286A21" w:rsidRDefault="00142380" w:rsidP="00286A21">
      <w:pPr>
        <w:pStyle w:val="Default"/>
        <w:numPr>
          <w:ilvl w:val="0"/>
          <w:numId w:val="3"/>
        </w:numPr>
        <w:spacing w:after="20"/>
      </w:pPr>
      <w:r w:rsidRPr="00286A21">
        <w:t xml:space="preserve">školy celého sveta študujú tie isté environmentálne témy, robia konkrétne skutky pre životné prostredie a delia sa o svoje poznatky so svojím okolím a celým svetom na webe </w:t>
      </w:r>
    </w:p>
    <w:p w:rsidR="00AA4E65" w:rsidRDefault="00142380" w:rsidP="00AA4E65">
      <w:pPr>
        <w:pStyle w:val="Default"/>
        <w:numPr>
          <w:ilvl w:val="0"/>
          <w:numId w:val="3"/>
        </w:numPr>
      </w:pPr>
      <w:r w:rsidRPr="00286A21">
        <w:t xml:space="preserve">asi 5000 škôl v 150 krajinách sa zúčastňuje týchto aktivít. ENO program začal pred 10 rokmi a jeho ústredie je vo Fínsku. ENO </w:t>
      </w:r>
      <w:proofErr w:type="spellStart"/>
      <w:r w:rsidRPr="00286A21">
        <w:t>Tree</w:t>
      </w:r>
      <w:proofErr w:type="spellEnd"/>
      <w:r w:rsidRPr="00286A21">
        <w:t xml:space="preserve"> </w:t>
      </w:r>
      <w:proofErr w:type="spellStart"/>
      <w:r w:rsidRPr="00286A21">
        <w:t>Planting</w:t>
      </w:r>
      <w:proofErr w:type="spellEnd"/>
      <w:r w:rsidRPr="00286A21">
        <w:t xml:space="preserve"> </w:t>
      </w:r>
      <w:proofErr w:type="spellStart"/>
      <w:r w:rsidRPr="00286A21">
        <w:t>Day</w:t>
      </w:r>
      <w:proofErr w:type="spellEnd"/>
      <w:r w:rsidRPr="00286A21">
        <w:t xml:space="preserve"> 2010 (ENO deň sadenia stromčekov)</w:t>
      </w:r>
    </w:p>
    <w:p w:rsidR="00AA4E65" w:rsidRDefault="00AA4E65" w:rsidP="00AA4E65">
      <w:pPr>
        <w:pStyle w:val="Default"/>
      </w:pPr>
    </w:p>
    <w:p w:rsidR="00AA4E65" w:rsidRPr="00AA4E65" w:rsidRDefault="00AA4E65" w:rsidP="00AA4E65">
      <w:pPr>
        <w:pStyle w:val="Default"/>
        <w:rPr>
          <w:b/>
        </w:rPr>
      </w:pPr>
      <w:r w:rsidRPr="00AA4E65">
        <w:rPr>
          <w:b/>
        </w:rPr>
        <w:t>Stromček pre prvákov</w:t>
      </w:r>
    </w:p>
    <w:p w:rsidR="00142380" w:rsidRDefault="00AA4E65" w:rsidP="00AA4E65">
      <w:pPr>
        <w:pStyle w:val="Default"/>
        <w:numPr>
          <w:ilvl w:val="0"/>
          <w:numId w:val="3"/>
        </w:numPr>
      </w:pPr>
      <w:r>
        <w:t>žiaci 9. ročníka zasadia každý rok s prvákmi ich strom</w:t>
      </w:r>
      <w:r w:rsidR="00142380" w:rsidRPr="00286A21">
        <w:t xml:space="preserve"> </w:t>
      </w:r>
    </w:p>
    <w:p w:rsidR="002647E8" w:rsidRDefault="002647E8" w:rsidP="002647E8">
      <w:pPr>
        <w:pStyle w:val="Default"/>
      </w:pPr>
    </w:p>
    <w:p w:rsidR="002647E8" w:rsidRPr="002647E8" w:rsidRDefault="002647E8" w:rsidP="002647E8">
      <w:pPr>
        <w:pStyle w:val="Default"/>
        <w:rPr>
          <w:b/>
        </w:rPr>
      </w:pPr>
      <w:proofErr w:type="spellStart"/>
      <w:r w:rsidRPr="002647E8">
        <w:rPr>
          <w:b/>
        </w:rPr>
        <w:t>LandArt</w:t>
      </w:r>
      <w:proofErr w:type="spellEnd"/>
    </w:p>
    <w:p w:rsidR="002647E8" w:rsidRPr="00286A21" w:rsidRDefault="002647E8" w:rsidP="002647E8">
      <w:pPr>
        <w:pStyle w:val="Default"/>
        <w:numPr>
          <w:ilvl w:val="0"/>
          <w:numId w:val="3"/>
        </w:numPr>
      </w:pPr>
      <w:r>
        <w:t xml:space="preserve">žiaci jednotlivých tried vytvoria svoj </w:t>
      </w:r>
      <w:proofErr w:type="spellStart"/>
      <w:r>
        <w:t>landart</w:t>
      </w:r>
      <w:proofErr w:type="spellEnd"/>
      <w:r>
        <w:t xml:space="preserve"> obrázok z prírodnín na školskom dvor</w:t>
      </w:r>
    </w:p>
    <w:p w:rsidR="00142380" w:rsidRDefault="00142380" w:rsidP="00142380">
      <w:pPr>
        <w:pStyle w:val="Default"/>
        <w:rPr>
          <w:sz w:val="23"/>
          <w:szCs w:val="23"/>
        </w:rPr>
      </w:pPr>
    </w:p>
    <w:p w:rsidR="00B61DD9" w:rsidRDefault="00B61DD9" w:rsidP="004269D9">
      <w:pPr>
        <w:pStyle w:val="Default"/>
        <w:jc w:val="center"/>
        <w:rPr>
          <w:b/>
          <w:bCs/>
          <w:sz w:val="32"/>
          <w:szCs w:val="32"/>
        </w:rPr>
      </w:pPr>
    </w:p>
    <w:p w:rsidR="00142380" w:rsidRDefault="00142380" w:rsidP="004269D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Marec – mesiac knihy</w:t>
      </w:r>
    </w:p>
    <w:p w:rsidR="00142380" w:rsidRPr="004269D9" w:rsidRDefault="00142380" w:rsidP="00142380">
      <w:pPr>
        <w:pStyle w:val="Default"/>
        <w:rPr>
          <w:b/>
        </w:rPr>
      </w:pPr>
      <w:r w:rsidRPr="004269D9">
        <w:rPr>
          <w:b/>
        </w:rPr>
        <w:t xml:space="preserve">Cieľ: </w:t>
      </w:r>
    </w:p>
    <w:p w:rsidR="00142380" w:rsidRPr="004269D9" w:rsidRDefault="00142380" w:rsidP="004269D9">
      <w:pPr>
        <w:pStyle w:val="Default"/>
        <w:numPr>
          <w:ilvl w:val="0"/>
          <w:numId w:val="3"/>
        </w:numPr>
      </w:pPr>
      <w:r w:rsidRPr="004269D9">
        <w:t xml:space="preserve">je prilákať do knižnice stále viac nových čitateľov </w:t>
      </w:r>
    </w:p>
    <w:p w:rsidR="00142380" w:rsidRPr="004269D9" w:rsidRDefault="00142380" w:rsidP="004269D9">
      <w:pPr>
        <w:pStyle w:val="Default"/>
        <w:numPr>
          <w:ilvl w:val="0"/>
          <w:numId w:val="3"/>
        </w:numPr>
      </w:pPr>
      <w:r w:rsidRPr="004269D9">
        <w:t xml:space="preserve">ukázať im čarovný svet, ktorý je v knihách ukrytý a čaká len na to, že ho niekto objaví </w:t>
      </w:r>
    </w:p>
    <w:p w:rsidR="00142380" w:rsidRPr="004269D9" w:rsidRDefault="00142380" w:rsidP="004269D9">
      <w:pPr>
        <w:pStyle w:val="Default"/>
        <w:numPr>
          <w:ilvl w:val="0"/>
          <w:numId w:val="3"/>
        </w:numPr>
      </w:pPr>
      <w:r w:rsidRPr="004269D9">
        <w:t xml:space="preserve">je, aby deti siahali po knižkách, aby v nich hľadali nielen vedomosti, ale i oddych a zábavu </w:t>
      </w:r>
    </w:p>
    <w:p w:rsidR="00142380" w:rsidRPr="004269D9" w:rsidRDefault="00142380" w:rsidP="004269D9">
      <w:pPr>
        <w:pStyle w:val="Default"/>
        <w:numPr>
          <w:ilvl w:val="0"/>
          <w:numId w:val="3"/>
        </w:numPr>
      </w:pPr>
      <w:r w:rsidRPr="004269D9">
        <w:t xml:space="preserve">je, aby sa knihy stali ich každodennými spoločníkmi a pomocníkmi </w:t>
      </w:r>
    </w:p>
    <w:p w:rsidR="00142380" w:rsidRPr="004269D9" w:rsidRDefault="00142380" w:rsidP="004269D9">
      <w:pPr>
        <w:pStyle w:val="Default"/>
        <w:numPr>
          <w:ilvl w:val="0"/>
          <w:numId w:val="3"/>
        </w:numPr>
      </w:pPr>
      <w:r w:rsidRPr="004269D9">
        <w:t xml:space="preserve">je zapojiť do akcie čo najviac detí, od tých najmenších až po najstarších deviatakov, a tak sme sa rozhodli, že oslávime Marec - mesiac knihy všetci spolu </w:t>
      </w:r>
    </w:p>
    <w:p w:rsidR="00142380" w:rsidRPr="004269D9" w:rsidRDefault="00142380" w:rsidP="00142380">
      <w:pPr>
        <w:pStyle w:val="Default"/>
      </w:pPr>
    </w:p>
    <w:p w:rsidR="00142380" w:rsidRPr="00B61DD9" w:rsidRDefault="00142380" w:rsidP="00142380">
      <w:pPr>
        <w:pStyle w:val="Default"/>
        <w:pageBreakBefore/>
        <w:rPr>
          <w:b/>
        </w:rPr>
      </w:pPr>
      <w:r w:rsidRPr="00B61DD9">
        <w:rPr>
          <w:b/>
        </w:rPr>
        <w:lastRenderedPageBreak/>
        <w:t xml:space="preserve">Aktivita: </w:t>
      </w:r>
    </w:p>
    <w:p w:rsidR="00142380" w:rsidRPr="00B61DD9" w:rsidRDefault="00142380" w:rsidP="00B61DD9">
      <w:pPr>
        <w:pStyle w:val="Default"/>
        <w:numPr>
          <w:ilvl w:val="0"/>
          <w:numId w:val="3"/>
        </w:numPr>
      </w:pPr>
      <w:r w:rsidRPr="00B61DD9">
        <w:t xml:space="preserve">každý štvrtok v marci cez prestávky budeme sondovať čitateľskú gramotnosť našich žiakov, preto počas prestávok budeme chodiť s knihou po chodbách školy a náhodní žiaci, ktorých stretneme, nám budú z vybranej knihy čítať </w:t>
      </w:r>
    </w:p>
    <w:p w:rsidR="00142380" w:rsidRPr="00B61DD9" w:rsidRDefault="00142380" w:rsidP="00B61DD9">
      <w:pPr>
        <w:pStyle w:val="Default"/>
        <w:numPr>
          <w:ilvl w:val="0"/>
          <w:numId w:val="3"/>
        </w:numPr>
      </w:pPr>
      <w:r w:rsidRPr="00B61DD9">
        <w:t xml:space="preserve">chceme tiež žiakom pripomenúť, že knižnica je miesto, kde sa ukrýva veľa krásnych príbehov, rozprávkových hrdinov; miesto, ktoré im ponúka množstvo vedomostí, informácií zo všetkých oblastí života; miesto, kde je možné snívať </w:t>
      </w:r>
    </w:p>
    <w:p w:rsidR="00142380" w:rsidRPr="00B61DD9" w:rsidRDefault="00142380" w:rsidP="00B61DD9">
      <w:pPr>
        <w:pStyle w:val="Default"/>
        <w:numPr>
          <w:ilvl w:val="0"/>
          <w:numId w:val="3"/>
        </w:numPr>
      </w:pPr>
      <w:r w:rsidRPr="00B61DD9">
        <w:t xml:space="preserve">preto 13. marca naši deviataci pasujú do radov čitateľov našej knižnice našich najmenších žiačikov – prváčikov </w:t>
      </w:r>
    </w:p>
    <w:p w:rsidR="00142380" w:rsidRDefault="00142380" w:rsidP="00142380">
      <w:pPr>
        <w:pStyle w:val="Default"/>
        <w:rPr>
          <w:sz w:val="23"/>
          <w:szCs w:val="23"/>
        </w:rPr>
      </w:pPr>
    </w:p>
    <w:p w:rsidR="00E66F16" w:rsidRDefault="00E66F16" w:rsidP="00E66F16">
      <w:pPr>
        <w:pStyle w:val="Default"/>
        <w:jc w:val="center"/>
        <w:rPr>
          <w:b/>
          <w:bCs/>
          <w:sz w:val="32"/>
          <w:szCs w:val="32"/>
        </w:rPr>
      </w:pPr>
    </w:p>
    <w:p w:rsidR="00142380" w:rsidRDefault="00142380" w:rsidP="00E66F1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Ročníkové projekty</w:t>
      </w:r>
    </w:p>
    <w:p w:rsidR="00142380" w:rsidRDefault="00142380" w:rsidP="0014238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Cesty </w:t>
      </w:r>
    </w:p>
    <w:p w:rsidR="00142380" w:rsidRPr="00E66F16" w:rsidRDefault="00142380" w:rsidP="00142380">
      <w:pPr>
        <w:pStyle w:val="Default"/>
      </w:pPr>
      <w:r w:rsidRPr="00E66F16">
        <w:t xml:space="preserve">Cieľ: </w:t>
      </w:r>
    </w:p>
    <w:p w:rsidR="00142380" w:rsidRPr="00E66F16" w:rsidRDefault="00142380" w:rsidP="00E66F16">
      <w:pPr>
        <w:pStyle w:val="Default"/>
        <w:numPr>
          <w:ilvl w:val="0"/>
          <w:numId w:val="3"/>
        </w:numPr>
      </w:pPr>
      <w:r w:rsidRPr="00E66F16">
        <w:t xml:space="preserve">rozvíjať u žiakov sebareflexiu, sebapoznávanie a sebaúctu, vedieť prevziať zodpovednosť za svoje konanie, osobný život a sebavzdelávanie </w:t>
      </w:r>
    </w:p>
    <w:p w:rsidR="00142380" w:rsidRPr="00E66F16" w:rsidRDefault="00142380" w:rsidP="00E66F16">
      <w:pPr>
        <w:pStyle w:val="Default"/>
        <w:numPr>
          <w:ilvl w:val="0"/>
          <w:numId w:val="3"/>
        </w:numPr>
      </w:pPr>
      <w:r w:rsidRPr="00E66F16">
        <w:t xml:space="preserve">naučiť žiakov uplatňovať svoje práva, ale aj rešpektovať názory a potreby iných </w:t>
      </w:r>
    </w:p>
    <w:p w:rsidR="00142380" w:rsidRPr="00E66F16" w:rsidRDefault="00142380" w:rsidP="00E66F16">
      <w:pPr>
        <w:pStyle w:val="Default"/>
        <w:numPr>
          <w:ilvl w:val="0"/>
          <w:numId w:val="3"/>
        </w:numPr>
      </w:pPr>
      <w:r w:rsidRPr="00E66F16">
        <w:t xml:space="preserve">podporovať prevenciu sociálno-patologických javov v škole </w:t>
      </w:r>
    </w:p>
    <w:p w:rsidR="00E66F16" w:rsidRDefault="00E66F16" w:rsidP="00142380">
      <w:pPr>
        <w:pStyle w:val="Default"/>
      </w:pPr>
    </w:p>
    <w:p w:rsidR="00142380" w:rsidRPr="00E66F16" w:rsidRDefault="00142380" w:rsidP="00142380">
      <w:pPr>
        <w:pStyle w:val="Default"/>
      </w:pPr>
      <w:r w:rsidRPr="00E66F16">
        <w:t xml:space="preserve">Aktivita: Program je rozdelený do 10 tém. </w:t>
      </w:r>
    </w:p>
    <w:p w:rsidR="00142380" w:rsidRPr="00E66F16" w:rsidRDefault="00142380" w:rsidP="00142380">
      <w:pPr>
        <w:pStyle w:val="Default"/>
      </w:pPr>
      <w:r w:rsidRPr="00E66F16">
        <w:t xml:space="preserve">Každá z tém modeluje určitým spôsobom niektorú z charakteristík emocionálne zrelého človeka. </w:t>
      </w:r>
    </w:p>
    <w:p w:rsidR="00142380" w:rsidRPr="00E66F16" w:rsidRDefault="00142380" w:rsidP="00142380">
      <w:pPr>
        <w:pStyle w:val="Default"/>
      </w:pPr>
      <w:r w:rsidRPr="00E66F16">
        <w:t xml:space="preserve">Stretnutia na seba nadväzujú spätnou väzbou, potom je zahrievacia aktivita, téma, záver. </w:t>
      </w:r>
    </w:p>
    <w:p w:rsidR="00EC6E3A" w:rsidRDefault="00EC6E3A" w:rsidP="00142380">
      <w:pPr>
        <w:pStyle w:val="Default"/>
      </w:pPr>
    </w:p>
    <w:p w:rsidR="00142380" w:rsidRPr="00E66F16" w:rsidRDefault="00142380" w:rsidP="00142380">
      <w:pPr>
        <w:pStyle w:val="Default"/>
      </w:pPr>
      <w:r w:rsidRPr="00E66F16">
        <w:t xml:space="preserve">Termín: január </w:t>
      </w:r>
    </w:p>
    <w:p w:rsidR="00EC6E3A" w:rsidRDefault="00EC6E3A" w:rsidP="00142380">
      <w:pPr>
        <w:pStyle w:val="Default"/>
        <w:rPr>
          <w:b/>
          <w:bCs/>
          <w:sz w:val="32"/>
          <w:szCs w:val="32"/>
        </w:rPr>
      </w:pPr>
    </w:p>
    <w:p w:rsidR="00142380" w:rsidRDefault="00142380" w:rsidP="0014238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Týždeň matematiky </w:t>
      </w:r>
    </w:p>
    <w:p w:rsidR="00265A58" w:rsidRDefault="00265A58" w:rsidP="00142380">
      <w:pPr>
        <w:pStyle w:val="Default"/>
      </w:pPr>
    </w:p>
    <w:p w:rsidR="00142380" w:rsidRPr="00F930DA" w:rsidRDefault="00142380" w:rsidP="00142380">
      <w:pPr>
        <w:pStyle w:val="Default"/>
      </w:pPr>
      <w:r w:rsidRPr="00F930DA">
        <w:t xml:space="preserve">Cieľ: </w:t>
      </w:r>
    </w:p>
    <w:p w:rsidR="00142380" w:rsidRPr="00F930DA" w:rsidRDefault="00142380" w:rsidP="00F930DA">
      <w:pPr>
        <w:pStyle w:val="Default"/>
        <w:numPr>
          <w:ilvl w:val="0"/>
          <w:numId w:val="3"/>
        </w:numPr>
      </w:pPr>
      <w:r w:rsidRPr="00F930DA">
        <w:t xml:space="preserve">rozvíjať u žiakov sebareflexiu, sebapoznávanie a sebaúctu, vedieť prevziať zodpovednosť za svoje konanie, osobný život a sebavzdelávanie </w:t>
      </w:r>
    </w:p>
    <w:p w:rsidR="00142380" w:rsidRDefault="00142380" w:rsidP="00F930DA">
      <w:pPr>
        <w:pStyle w:val="Default"/>
        <w:numPr>
          <w:ilvl w:val="0"/>
          <w:numId w:val="3"/>
        </w:numPr>
      </w:pPr>
      <w:r w:rsidRPr="00F930DA">
        <w:t xml:space="preserve">naučiť žiakov uplatňovať svoje práva, ale aj rešpektovať názory a potreby iných </w:t>
      </w:r>
    </w:p>
    <w:p w:rsidR="00B47C6C" w:rsidRDefault="00B47C6C" w:rsidP="00F930DA">
      <w:pPr>
        <w:pStyle w:val="Default"/>
        <w:numPr>
          <w:ilvl w:val="0"/>
          <w:numId w:val="3"/>
        </w:numPr>
      </w:pPr>
      <w:r>
        <w:t>viesť žiakov k tomu, aby sa prostredníctvom vlastnej organizácie práce naučiť riadiť seba, tím, vypracovávať si harmonogram práce, vyhľadávať problémy, ktoré treba riešiť, pom</w:t>
      </w:r>
      <w:r w:rsidR="00265A58">
        <w:t>e</w:t>
      </w:r>
      <w:r>
        <w:t>novať ich, vytvoriť hypotézu</w:t>
      </w:r>
    </w:p>
    <w:p w:rsidR="00B47C6C" w:rsidRDefault="00B47C6C" w:rsidP="00142380">
      <w:pPr>
        <w:pStyle w:val="Default"/>
      </w:pPr>
    </w:p>
    <w:p w:rsidR="00142380" w:rsidRPr="00B47C6C" w:rsidRDefault="00142380" w:rsidP="00142380">
      <w:pPr>
        <w:pStyle w:val="Default"/>
      </w:pPr>
      <w:r w:rsidRPr="00B47C6C">
        <w:t xml:space="preserve">Projekt prebieha počas jedného školského týždňa </w:t>
      </w:r>
    </w:p>
    <w:p w:rsidR="00B47C6C" w:rsidRDefault="00B47C6C" w:rsidP="00142380">
      <w:pPr>
        <w:pStyle w:val="Default"/>
      </w:pPr>
    </w:p>
    <w:p w:rsidR="00142380" w:rsidRPr="00B47C6C" w:rsidRDefault="00142380" w:rsidP="00142380">
      <w:pPr>
        <w:pStyle w:val="Default"/>
      </w:pPr>
      <w:r w:rsidRPr="00B47C6C">
        <w:t xml:space="preserve">Termín: koniec septembra </w:t>
      </w:r>
    </w:p>
    <w:p w:rsidR="00B47C6C" w:rsidRDefault="00B47C6C" w:rsidP="00142380">
      <w:pPr>
        <w:pStyle w:val="Default"/>
      </w:pPr>
    </w:p>
    <w:p w:rsidR="00142380" w:rsidRPr="00B47C6C" w:rsidRDefault="00142380" w:rsidP="00142380">
      <w:pPr>
        <w:pStyle w:val="Default"/>
      </w:pPr>
      <w:r w:rsidRPr="00B47C6C">
        <w:t xml:space="preserve">Metódy a formy práce: </w:t>
      </w:r>
    </w:p>
    <w:p w:rsidR="00142380" w:rsidRPr="00B47C6C" w:rsidRDefault="00142380" w:rsidP="00B47C6C">
      <w:pPr>
        <w:pStyle w:val="Default"/>
        <w:numPr>
          <w:ilvl w:val="0"/>
          <w:numId w:val="3"/>
        </w:numPr>
        <w:spacing w:after="20"/>
      </w:pPr>
      <w:r w:rsidRPr="00B47C6C">
        <w:t xml:space="preserve">cvičenia </w:t>
      </w:r>
    </w:p>
    <w:p w:rsidR="00142380" w:rsidRPr="00B47C6C" w:rsidRDefault="00142380" w:rsidP="00B47C6C">
      <w:pPr>
        <w:pStyle w:val="Default"/>
        <w:numPr>
          <w:ilvl w:val="0"/>
          <w:numId w:val="3"/>
        </w:numPr>
        <w:spacing w:after="20"/>
      </w:pPr>
      <w:r w:rsidRPr="00B47C6C">
        <w:t xml:space="preserve">modelové situácie </w:t>
      </w:r>
    </w:p>
    <w:p w:rsidR="00142380" w:rsidRPr="00B47C6C" w:rsidRDefault="00142380" w:rsidP="00B47C6C">
      <w:pPr>
        <w:pStyle w:val="Default"/>
        <w:numPr>
          <w:ilvl w:val="0"/>
          <w:numId w:val="3"/>
        </w:numPr>
        <w:spacing w:after="20"/>
      </w:pPr>
      <w:r w:rsidRPr="00B47C6C">
        <w:lastRenderedPageBreak/>
        <w:t xml:space="preserve">diskusie </w:t>
      </w:r>
    </w:p>
    <w:p w:rsidR="00142380" w:rsidRPr="00B47C6C" w:rsidRDefault="00142380" w:rsidP="00B47C6C">
      <w:pPr>
        <w:pStyle w:val="Default"/>
        <w:numPr>
          <w:ilvl w:val="0"/>
          <w:numId w:val="3"/>
        </w:numPr>
      </w:pPr>
      <w:r w:rsidRPr="00B47C6C">
        <w:t xml:space="preserve">hry </w:t>
      </w:r>
    </w:p>
    <w:p w:rsidR="00142380" w:rsidRPr="00B47C6C" w:rsidRDefault="00142380" w:rsidP="00142380">
      <w:pPr>
        <w:pStyle w:val="Default"/>
      </w:pPr>
    </w:p>
    <w:p w:rsidR="00142380" w:rsidRPr="00B47C6C" w:rsidRDefault="00142380" w:rsidP="00142380">
      <w:pPr>
        <w:pStyle w:val="Default"/>
      </w:pPr>
      <w:r w:rsidRPr="00B47C6C">
        <w:t>Triedy</w:t>
      </w:r>
      <w:r w:rsidR="00265A58">
        <w:t xml:space="preserve"> šiesteho ročníka</w:t>
      </w:r>
      <w:r w:rsidRPr="00B47C6C">
        <w:t xml:space="preserve"> - organizátori </w:t>
      </w:r>
    </w:p>
    <w:p w:rsidR="00B47C6C" w:rsidRDefault="00B47C6C" w:rsidP="00142380">
      <w:pPr>
        <w:pStyle w:val="Default"/>
      </w:pPr>
    </w:p>
    <w:p w:rsidR="00142380" w:rsidRPr="00B47C6C" w:rsidRDefault="00142380" w:rsidP="00142380">
      <w:pPr>
        <w:pStyle w:val="Default"/>
      </w:pPr>
      <w:r w:rsidRPr="00B47C6C">
        <w:t xml:space="preserve">Organizátor: predmetová komisia matematika - fyzika </w:t>
      </w:r>
    </w:p>
    <w:p w:rsidR="00B47C6C" w:rsidRDefault="00B47C6C" w:rsidP="00142380">
      <w:pPr>
        <w:pStyle w:val="Default"/>
        <w:rPr>
          <w:b/>
          <w:bCs/>
          <w:sz w:val="32"/>
          <w:szCs w:val="32"/>
        </w:rPr>
      </w:pPr>
    </w:p>
    <w:p w:rsidR="00142380" w:rsidRDefault="00142380" w:rsidP="00EE54AA">
      <w:pPr>
        <w:pStyle w:val="Default"/>
        <w:spacing w:after="2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Ako sa objavoval a dobýval svet </w:t>
      </w:r>
    </w:p>
    <w:p w:rsidR="00142380" w:rsidRPr="00EE54AA" w:rsidRDefault="00142380" w:rsidP="00EE54AA">
      <w:pPr>
        <w:pStyle w:val="Default"/>
        <w:numPr>
          <w:ilvl w:val="0"/>
          <w:numId w:val="15"/>
        </w:numPr>
      </w:pPr>
      <w:r w:rsidRPr="00EE54AA">
        <w:t xml:space="preserve">Problematika osobnostného a sociálneho rozvoja je začlenená do celého priebehu ročníkového projektu. </w:t>
      </w:r>
    </w:p>
    <w:p w:rsidR="00142380" w:rsidRPr="00EE54AA" w:rsidRDefault="00142380" w:rsidP="00EE54AA">
      <w:pPr>
        <w:pStyle w:val="Default"/>
      </w:pPr>
      <w:r w:rsidRPr="00EE54AA">
        <w:t xml:space="preserve">Ciele: </w:t>
      </w:r>
    </w:p>
    <w:p w:rsidR="00142380" w:rsidRPr="00EE54AA" w:rsidRDefault="00142380" w:rsidP="00EE54AA">
      <w:pPr>
        <w:pStyle w:val="Default"/>
        <w:numPr>
          <w:ilvl w:val="0"/>
          <w:numId w:val="14"/>
        </w:numPr>
      </w:pPr>
      <w:r w:rsidRPr="00EE54AA">
        <w:t xml:space="preserve">naučiť žiakov pracovať s prezentačnou technikou, prezentovať svoju prácu písomne aj verbálne s použitím informačných a komunikačných technológií </w:t>
      </w:r>
    </w:p>
    <w:p w:rsidR="00142380" w:rsidRPr="00EE54AA" w:rsidRDefault="00142380" w:rsidP="00EE54AA">
      <w:pPr>
        <w:pStyle w:val="Default"/>
        <w:numPr>
          <w:ilvl w:val="0"/>
          <w:numId w:val="14"/>
        </w:numPr>
      </w:pPr>
      <w:r w:rsidRPr="00EE54AA">
        <w:t xml:space="preserve">rozvíjať u žiakov sebareflexiu, sebapoznávanie a sebaúctu, vedieť prevziať zodpovednosť za svoje konanie, osobný život a sebavzdelávanie </w:t>
      </w:r>
    </w:p>
    <w:p w:rsidR="00142380" w:rsidRPr="00EE54AA" w:rsidRDefault="00142380" w:rsidP="00EE54AA">
      <w:pPr>
        <w:pStyle w:val="Default"/>
        <w:numPr>
          <w:ilvl w:val="0"/>
          <w:numId w:val="14"/>
        </w:numPr>
      </w:pPr>
      <w:r w:rsidRPr="00EE54AA">
        <w:t xml:space="preserve">dosiahnuť chápanie rôznych kultúr ako prirodzene rovnocenných, berúc zároveň do úvahy ich historické a sociálne súvislosti a ich rôzne spôsoby </w:t>
      </w:r>
      <w:proofErr w:type="spellStart"/>
      <w:r w:rsidRPr="00EE54AA">
        <w:t>sebavyjadrovania</w:t>
      </w:r>
      <w:proofErr w:type="spellEnd"/>
      <w:r w:rsidRPr="00EE54AA">
        <w:t xml:space="preserve"> </w:t>
      </w:r>
    </w:p>
    <w:p w:rsidR="00142380" w:rsidRDefault="00142380" w:rsidP="00142380">
      <w:pPr>
        <w:pStyle w:val="Default"/>
        <w:rPr>
          <w:sz w:val="23"/>
          <w:szCs w:val="23"/>
        </w:rPr>
      </w:pPr>
    </w:p>
    <w:p w:rsidR="00142380" w:rsidRPr="00A267AC" w:rsidRDefault="00142380" w:rsidP="00142380">
      <w:pPr>
        <w:pStyle w:val="Default"/>
      </w:pPr>
      <w:r w:rsidRPr="00A267AC">
        <w:t xml:space="preserve">Termín: koniec apríla (týždeň) </w:t>
      </w:r>
    </w:p>
    <w:p w:rsidR="00142380" w:rsidRPr="00A267AC" w:rsidRDefault="00142380" w:rsidP="00142380">
      <w:pPr>
        <w:pStyle w:val="Default"/>
      </w:pPr>
      <w:r w:rsidRPr="00A267AC">
        <w:t xml:space="preserve">Metódy a formy práce: </w:t>
      </w:r>
    </w:p>
    <w:p w:rsidR="00142380" w:rsidRPr="00A267AC" w:rsidRDefault="00142380" w:rsidP="00A267AC">
      <w:pPr>
        <w:pStyle w:val="Default"/>
        <w:numPr>
          <w:ilvl w:val="0"/>
          <w:numId w:val="14"/>
        </w:numPr>
        <w:spacing w:after="20"/>
      </w:pPr>
      <w:r w:rsidRPr="00A267AC">
        <w:t xml:space="preserve">cvičenia </w:t>
      </w:r>
    </w:p>
    <w:p w:rsidR="00142380" w:rsidRPr="00A267AC" w:rsidRDefault="00142380" w:rsidP="00A267AC">
      <w:pPr>
        <w:pStyle w:val="Default"/>
        <w:numPr>
          <w:ilvl w:val="0"/>
          <w:numId w:val="14"/>
        </w:numPr>
        <w:spacing w:after="20"/>
      </w:pPr>
      <w:r w:rsidRPr="00A267AC">
        <w:t xml:space="preserve">modelové situácie </w:t>
      </w:r>
    </w:p>
    <w:p w:rsidR="00142380" w:rsidRPr="00A267AC" w:rsidRDefault="00142380" w:rsidP="00A267AC">
      <w:pPr>
        <w:pStyle w:val="Default"/>
        <w:numPr>
          <w:ilvl w:val="0"/>
          <w:numId w:val="14"/>
        </w:numPr>
        <w:spacing w:after="20"/>
      </w:pPr>
      <w:r w:rsidRPr="00A267AC">
        <w:t xml:space="preserve">diskusie </w:t>
      </w:r>
    </w:p>
    <w:p w:rsidR="00142380" w:rsidRPr="00A267AC" w:rsidRDefault="00142380" w:rsidP="00A267AC">
      <w:pPr>
        <w:pStyle w:val="Default"/>
        <w:numPr>
          <w:ilvl w:val="0"/>
          <w:numId w:val="14"/>
        </w:numPr>
      </w:pPr>
      <w:r w:rsidRPr="00A267AC">
        <w:t xml:space="preserve">hry </w:t>
      </w:r>
    </w:p>
    <w:p w:rsidR="00142380" w:rsidRPr="00A267AC" w:rsidRDefault="00142380" w:rsidP="00142380">
      <w:pPr>
        <w:pStyle w:val="Default"/>
      </w:pPr>
    </w:p>
    <w:p w:rsidR="00142380" w:rsidRPr="00A267AC" w:rsidRDefault="00142380" w:rsidP="00142380">
      <w:pPr>
        <w:pStyle w:val="Default"/>
      </w:pPr>
      <w:r w:rsidRPr="00A267AC">
        <w:t xml:space="preserve">Triedy: </w:t>
      </w:r>
      <w:r w:rsidR="00A267AC">
        <w:t>siedmeho ročníka</w:t>
      </w:r>
      <w:r w:rsidRPr="00A267AC">
        <w:t xml:space="preserve"> </w:t>
      </w:r>
    </w:p>
    <w:p w:rsidR="00142380" w:rsidRPr="00A267AC" w:rsidRDefault="00142380" w:rsidP="00142380">
      <w:pPr>
        <w:pStyle w:val="Default"/>
      </w:pPr>
      <w:r w:rsidRPr="00A267AC">
        <w:t xml:space="preserve">Organizátor: predmetová komisia geografia - dejepis </w:t>
      </w:r>
    </w:p>
    <w:sectPr w:rsidR="00142380" w:rsidRPr="00A267AC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380"/>
    <w:rsid w:val="00142380"/>
    <w:rsid w:val="002647E8"/>
    <w:rsid w:val="00265A58"/>
    <w:rsid w:val="00286A21"/>
    <w:rsid w:val="003505A5"/>
    <w:rsid w:val="004269D9"/>
    <w:rsid w:val="0047691D"/>
    <w:rsid w:val="0073621A"/>
    <w:rsid w:val="00751AF2"/>
    <w:rsid w:val="008C62BC"/>
    <w:rsid w:val="008E51C2"/>
    <w:rsid w:val="00945499"/>
    <w:rsid w:val="00A06AAA"/>
    <w:rsid w:val="00A267AC"/>
    <w:rsid w:val="00AA4E65"/>
    <w:rsid w:val="00B05E8F"/>
    <w:rsid w:val="00B47C6C"/>
    <w:rsid w:val="00B61DD9"/>
    <w:rsid w:val="00B631F6"/>
    <w:rsid w:val="00B72127"/>
    <w:rsid w:val="00DD7EDA"/>
    <w:rsid w:val="00E109DD"/>
    <w:rsid w:val="00E66F16"/>
    <w:rsid w:val="00E92486"/>
    <w:rsid w:val="00EC6E3A"/>
    <w:rsid w:val="00EE54AA"/>
    <w:rsid w:val="00EE7DDF"/>
    <w:rsid w:val="00F55656"/>
    <w:rsid w:val="00F9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2015-10-13T18:38:00Z</dcterms:created>
  <dcterms:modified xsi:type="dcterms:W3CDTF">2015-10-13T18:58:00Z</dcterms:modified>
</cp:coreProperties>
</file>