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85" w:rsidRPr="000F6A32" w:rsidRDefault="00FE3C85" w:rsidP="00FE3C85">
      <w:pPr>
        <w:jc w:val="center"/>
        <w:rPr>
          <w:rFonts w:ascii="Palatino Linotype" w:hAnsi="Palatino Linotype"/>
          <w:b/>
          <w:szCs w:val="24"/>
        </w:rPr>
      </w:pPr>
      <w:r w:rsidRPr="000009F0">
        <w:rPr>
          <w:rFonts w:ascii="Palatino Linotype" w:hAnsi="Palatino Linotype"/>
          <w:b/>
          <w:szCs w:val="24"/>
        </w:rPr>
        <w:t xml:space="preserve">Zmluva </w:t>
      </w:r>
      <w:r w:rsidR="00F909D4" w:rsidRPr="000009F0">
        <w:rPr>
          <w:rFonts w:ascii="Palatino Linotype" w:hAnsi="Palatino Linotype"/>
          <w:b/>
          <w:szCs w:val="24"/>
        </w:rPr>
        <w:t xml:space="preserve">č. </w:t>
      </w:r>
      <w:r w:rsidR="000009F0">
        <w:rPr>
          <w:rFonts w:ascii="Palatino Linotype" w:hAnsi="Palatino Linotype"/>
          <w:b/>
          <w:szCs w:val="24"/>
        </w:rPr>
        <w:t>4/NP/</w:t>
      </w:r>
      <w:r w:rsidR="00D265EA">
        <w:rPr>
          <w:rFonts w:ascii="Palatino Linotype" w:hAnsi="Palatino Linotype"/>
          <w:b/>
          <w:szCs w:val="24"/>
        </w:rPr>
        <w:t xml:space="preserve">           </w:t>
      </w:r>
      <w:r w:rsidR="00F909D4" w:rsidRPr="000009F0">
        <w:rPr>
          <w:rFonts w:ascii="Palatino Linotype" w:hAnsi="Palatino Linotype"/>
          <w:b/>
          <w:szCs w:val="24"/>
        </w:rPr>
        <w:t>/2015</w:t>
      </w:r>
    </w:p>
    <w:p w:rsidR="00FE3C85" w:rsidRPr="000F6A32" w:rsidRDefault="00FE3C85" w:rsidP="00FE3C85">
      <w:pPr>
        <w:jc w:val="center"/>
        <w:rPr>
          <w:rFonts w:ascii="Palatino Linotype" w:hAnsi="Palatino Linotype"/>
          <w:b/>
          <w:szCs w:val="24"/>
        </w:rPr>
      </w:pPr>
      <w:r w:rsidRPr="000F6A32">
        <w:rPr>
          <w:rFonts w:ascii="Palatino Linotype" w:hAnsi="Palatino Linotype"/>
          <w:b/>
          <w:szCs w:val="24"/>
        </w:rPr>
        <w:t>o bezod</w:t>
      </w:r>
      <w:r w:rsidR="000F6A32" w:rsidRPr="000F6A32">
        <w:rPr>
          <w:rFonts w:ascii="Palatino Linotype" w:hAnsi="Palatino Linotype"/>
          <w:b/>
          <w:szCs w:val="24"/>
        </w:rPr>
        <w:t>platnom prevode majetku štátu</w:t>
      </w:r>
    </w:p>
    <w:p w:rsidR="00FE3C85" w:rsidRPr="000F6A32" w:rsidRDefault="00FE3C85" w:rsidP="00FE3C85">
      <w:pPr>
        <w:jc w:val="center"/>
        <w:rPr>
          <w:rFonts w:ascii="Palatino Linotype" w:hAnsi="Palatino Linotype"/>
          <w:b/>
          <w:sz w:val="20"/>
        </w:rPr>
      </w:pPr>
    </w:p>
    <w:p w:rsidR="00FE3C85" w:rsidRPr="000F6A32" w:rsidRDefault="00FE3C85" w:rsidP="00FE3C85">
      <w:pPr>
        <w:jc w:val="center"/>
        <w:rPr>
          <w:rFonts w:ascii="Palatino Linotype" w:hAnsi="Palatino Linotype"/>
          <w:b/>
          <w:sz w:val="20"/>
        </w:rPr>
      </w:pPr>
    </w:p>
    <w:p w:rsidR="00FE3C85" w:rsidRPr="000F6A32" w:rsidRDefault="00FE3C85" w:rsidP="00FE3C85">
      <w:pPr>
        <w:jc w:val="center"/>
        <w:rPr>
          <w:rFonts w:ascii="Palatino Linotype" w:hAnsi="Palatino Linotype"/>
          <w:sz w:val="20"/>
        </w:rPr>
      </w:pPr>
      <w:r w:rsidRPr="000F6A32">
        <w:rPr>
          <w:rFonts w:ascii="Palatino Linotype" w:hAnsi="Palatino Linotype"/>
          <w:sz w:val="20"/>
        </w:rPr>
        <w:t>uzavretá podľa § 18i zákona o správe majetku štátu a podľa § 262 ods. 1 Obchodného zákonníka v platnom znení</w:t>
      </w:r>
    </w:p>
    <w:p w:rsidR="00FE3C85" w:rsidRPr="000F6A32" w:rsidRDefault="00FE3C85" w:rsidP="00FE3C85">
      <w:pPr>
        <w:jc w:val="center"/>
        <w:rPr>
          <w:rFonts w:ascii="Palatino Linotype" w:hAnsi="Palatino Linotype"/>
          <w:b/>
          <w:sz w:val="20"/>
        </w:rPr>
      </w:pPr>
      <w:r w:rsidRPr="000F6A32">
        <w:rPr>
          <w:rFonts w:ascii="Palatino Linotype" w:hAnsi="Palatino Linotype"/>
          <w:sz w:val="20"/>
        </w:rPr>
        <w:t xml:space="preserve">(ďalej len </w:t>
      </w:r>
      <w:r w:rsidRPr="000F6A32">
        <w:rPr>
          <w:rFonts w:ascii="Palatino Linotype" w:hAnsi="Palatino Linotype"/>
          <w:b/>
          <w:sz w:val="20"/>
        </w:rPr>
        <w:t>,,Zmluva“)</w:t>
      </w:r>
    </w:p>
    <w:p w:rsidR="00FE3C85" w:rsidRPr="000F6A32" w:rsidRDefault="00FE3C85" w:rsidP="00FE3C85">
      <w:pPr>
        <w:jc w:val="center"/>
        <w:rPr>
          <w:rFonts w:ascii="Palatino Linotype" w:hAnsi="Palatino Linotype"/>
          <w:b/>
          <w:sz w:val="20"/>
        </w:rPr>
      </w:pPr>
    </w:p>
    <w:p w:rsidR="00FE3C85" w:rsidRPr="000F6A32" w:rsidRDefault="00FE3C85" w:rsidP="00FE3C85">
      <w:pPr>
        <w:jc w:val="center"/>
        <w:rPr>
          <w:rFonts w:ascii="Palatino Linotype" w:hAnsi="Palatino Linotype"/>
          <w:b/>
          <w:sz w:val="20"/>
        </w:rPr>
      </w:pPr>
    </w:p>
    <w:p w:rsidR="00FE3C85" w:rsidRPr="000F6A32" w:rsidRDefault="00FE3C85" w:rsidP="00FE3C85">
      <w:pPr>
        <w:jc w:val="center"/>
        <w:rPr>
          <w:rFonts w:ascii="Palatino Linotype" w:hAnsi="Palatino Linotype"/>
          <w:sz w:val="20"/>
        </w:rPr>
      </w:pPr>
      <w:r w:rsidRPr="000F6A32">
        <w:rPr>
          <w:rFonts w:ascii="Palatino Linotype" w:hAnsi="Palatino Linotype"/>
          <w:sz w:val="20"/>
        </w:rPr>
        <w:t>medzi zmluvnými stranami:</w:t>
      </w:r>
    </w:p>
    <w:p w:rsidR="00FE3C85" w:rsidRPr="000F6A32" w:rsidRDefault="00FE3C85" w:rsidP="00FE3C85">
      <w:pPr>
        <w:jc w:val="center"/>
        <w:rPr>
          <w:rFonts w:ascii="Palatino Linotype" w:hAnsi="Palatino Linotype"/>
          <w:sz w:val="20"/>
        </w:rPr>
      </w:pPr>
    </w:p>
    <w:p w:rsidR="00FE3C85" w:rsidRPr="000F6A32" w:rsidRDefault="00FE3C85" w:rsidP="00FE3C85">
      <w:pPr>
        <w:jc w:val="both"/>
        <w:rPr>
          <w:rFonts w:ascii="Palatino Linotype" w:hAnsi="Palatino Linotype"/>
          <w:sz w:val="20"/>
        </w:rPr>
      </w:pPr>
      <w:r w:rsidRPr="000F6A32">
        <w:rPr>
          <w:rFonts w:ascii="Palatino Linotype" w:hAnsi="Palatino Linotype"/>
          <w:b/>
          <w:sz w:val="20"/>
        </w:rPr>
        <w:t>Poskytovateľ</w:t>
      </w:r>
      <w:r w:rsidRPr="000F6A32">
        <w:rPr>
          <w:rFonts w:ascii="Palatino Linotype" w:hAnsi="Palatino Linotype"/>
          <w:sz w:val="20"/>
        </w:rPr>
        <w:t>:</w:t>
      </w:r>
      <w:r w:rsidRPr="000F6A32">
        <w:rPr>
          <w:rFonts w:ascii="Palatino Linotype" w:hAnsi="Palatino Linotype"/>
          <w:sz w:val="20"/>
        </w:rPr>
        <w:tab/>
      </w:r>
      <w:r w:rsidR="000F6A32">
        <w:rPr>
          <w:rFonts w:ascii="Palatino Linotype" w:hAnsi="Palatino Linotype"/>
          <w:sz w:val="20"/>
        </w:rPr>
        <w:tab/>
      </w:r>
      <w:r w:rsidRPr="000F6A32">
        <w:rPr>
          <w:rFonts w:ascii="Palatino Linotype" w:hAnsi="Palatino Linotype"/>
          <w:sz w:val="20"/>
        </w:rPr>
        <w:t>Výskumný ústav detskej psychológie a patopsychológie</w:t>
      </w:r>
    </w:p>
    <w:p w:rsidR="00FE3C85" w:rsidRPr="000F6A32" w:rsidRDefault="00FE3C85" w:rsidP="00FE3C85">
      <w:pPr>
        <w:jc w:val="both"/>
        <w:rPr>
          <w:rFonts w:ascii="Palatino Linotype" w:hAnsi="Palatino Linotype"/>
          <w:sz w:val="20"/>
        </w:rPr>
      </w:pPr>
    </w:p>
    <w:p w:rsidR="00FE3C85" w:rsidRPr="000F6A32" w:rsidRDefault="00FE3C85" w:rsidP="00FE3C85">
      <w:pPr>
        <w:jc w:val="both"/>
        <w:rPr>
          <w:rFonts w:ascii="Palatino Linotype" w:hAnsi="Palatino Linotype"/>
          <w:sz w:val="20"/>
        </w:rPr>
      </w:pPr>
      <w:r w:rsidRPr="000F6A32">
        <w:rPr>
          <w:rFonts w:ascii="Palatino Linotype" w:hAnsi="Palatino Linotype"/>
          <w:sz w:val="20"/>
        </w:rPr>
        <w:t>sídlo:</w:t>
      </w:r>
      <w:r w:rsidRPr="000F6A32">
        <w:rPr>
          <w:rFonts w:ascii="Palatino Linotype" w:hAnsi="Palatino Linotype"/>
          <w:sz w:val="20"/>
        </w:rPr>
        <w:tab/>
      </w:r>
      <w:r w:rsidRPr="000F6A32">
        <w:rPr>
          <w:rFonts w:ascii="Palatino Linotype" w:hAnsi="Palatino Linotype"/>
          <w:sz w:val="20"/>
        </w:rPr>
        <w:tab/>
      </w:r>
      <w:r w:rsidRPr="000F6A32">
        <w:rPr>
          <w:rFonts w:ascii="Palatino Linotype" w:hAnsi="Palatino Linotype"/>
          <w:sz w:val="20"/>
        </w:rPr>
        <w:tab/>
        <w:t>Cyprichova 42, 831 05 Bratislava</w:t>
      </w:r>
    </w:p>
    <w:p w:rsidR="00FE3C85" w:rsidRPr="000F6A32" w:rsidRDefault="00FE3C85" w:rsidP="00FE3C85">
      <w:pPr>
        <w:jc w:val="both"/>
        <w:rPr>
          <w:rFonts w:ascii="Palatino Linotype" w:hAnsi="Palatino Linotype"/>
          <w:sz w:val="20"/>
        </w:rPr>
      </w:pPr>
      <w:r w:rsidRPr="000F6A32">
        <w:rPr>
          <w:rFonts w:ascii="Palatino Linotype" w:hAnsi="Palatino Linotype"/>
          <w:sz w:val="20"/>
        </w:rPr>
        <w:t xml:space="preserve">v zastúpení: </w:t>
      </w:r>
      <w:r w:rsidR="000F6A32">
        <w:rPr>
          <w:rFonts w:ascii="Palatino Linotype" w:hAnsi="Palatino Linotype"/>
          <w:sz w:val="20"/>
        </w:rPr>
        <w:tab/>
      </w:r>
      <w:r w:rsidR="000F6A32">
        <w:rPr>
          <w:rFonts w:ascii="Palatino Linotype" w:hAnsi="Palatino Linotype"/>
          <w:sz w:val="20"/>
        </w:rPr>
        <w:tab/>
      </w:r>
    </w:p>
    <w:p w:rsidR="00FE3C85" w:rsidRPr="000F6A32" w:rsidRDefault="00FE3C85" w:rsidP="00FE3C85">
      <w:pPr>
        <w:jc w:val="both"/>
        <w:rPr>
          <w:rFonts w:ascii="Palatino Linotype" w:hAnsi="Palatino Linotype"/>
          <w:sz w:val="20"/>
          <w:lang w:val="smn-FI"/>
        </w:rPr>
      </w:pPr>
      <w:r w:rsidRPr="000F6A32">
        <w:rPr>
          <w:rFonts w:ascii="Palatino Linotype" w:hAnsi="Palatino Linotype"/>
          <w:sz w:val="20"/>
        </w:rPr>
        <w:t xml:space="preserve">IČO: </w:t>
      </w:r>
      <w:r w:rsidRPr="000F6A32">
        <w:rPr>
          <w:rFonts w:ascii="Palatino Linotype" w:hAnsi="Palatino Linotype"/>
          <w:sz w:val="20"/>
        </w:rPr>
        <w:tab/>
      </w:r>
      <w:r w:rsidRPr="000F6A32">
        <w:rPr>
          <w:rFonts w:ascii="Palatino Linotype" w:hAnsi="Palatino Linotype"/>
          <w:sz w:val="20"/>
        </w:rPr>
        <w:tab/>
      </w:r>
      <w:r w:rsidRPr="000F6A32">
        <w:rPr>
          <w:rFonts w:ascii="Palatino Linotype" w:hAnsi="Palatino Linotype"/>
          <w:sz w:val="20"/>
        </w:rPr>
        <w:tab/>
        <w:t>00681385</w:t>
      </w:r>
    </w:p>
    <w:p w:rsidR="00FE3C85" w:rsidRPr="000F6A32" w:rsidRDefault="00FE3C85" w:rsidP="00FE3C85">
      <w:pPr>
        <w:jc w:val="both"/>
        <w:rPr>
          <w:rFonts w:ascii="Palatino Linotype" w:hAnsi="Palatino Linotype"/>
          <w:sz w:val="20"/>
        </w:rPr>
      </w:pPr>
      <w:r w:rsidRPr="000F6A32">
        <w:rPr>
          <w:rFonts w:ascii="Palatino Linotype" w:hAnsi="Palatino Linotype"/>
          <w:sz w:val="20"/>
        </w:rPr>
        <w:t xml:space="preserve">DIČ: </w:t>
      </w:r>
      <w:r w:rsidRPr="000F6A32">
        <w:rPr>
          <w:rFonts w:ascii="Palatino Linotype" w:hAnsi="Palatino Linotype"/>
          <w:sz w:val="20"/>
        </w:rPr>
        <w:tab/>
      </w:r>
      <w:r w:rsidRPr="000F6A32">
        <w:rPr>
          <w:rFonts w:ascii="Palatino Linotype" w:hAnsi="Palatino Linotype"/>
          <w:sz w:val="20"/>
        </w:rPr>
        <w:tab/>
      </w:r>
      <w:r w:rsidRPr="000F6A32">
        <w:rPr>
          <w:rFonts w:ascii="Palatino Linotype" w:hAnsi="Palatino Linotype"/>
          <w:sz w:val="20"/>
        </w:rPr>
        <w:tab/>
      </w:r>
      <w:r w:rsidRPr="000F6A32">
        <w:rPr>
          <w:rFonts w:ascii="Palatino Linotype" w:hAnsi="Palatino Linotype"/>
          <w:sz w:val="20"/>
          <w:lang w:val="smn-FI"/>
        </w:rPr>
        <w:t>2020796415</w:t>
      </w:r>
    </w:p>
    <w:p w:rsidR="00FE3C85" w:rsidRPr="000F6A32" w:rsidRDefault="00FE3C85" w:rsidP="00FE3C85">
      <w:pPr>
        <w:jc w:val="both"/>
        <w:rPr>
          <w:rFonts w:ascii="Palatino Linotype" w:hAnsi="Palatino Linotype"/>
          <w:sz w:val="20"/>
        </w:rPr>
      </w:pPr>
      <w:r w:rsidRPr="000F6A32">
        <w:rPr>
          <w:rFonts w:ascii="Palatino Linotype" w:hAnsi="Palatino Linotype"/>
          <w:sz w:val="20"/>
        </w:rPr>
        <w:t>(ďalej aj ako „VÚDPaP“ alebo „Poskytovateľ“)</w:t>
      </w:r>
    </w:p>
    <w:p w:rsidR="00FE3C85" w:rsidRPr="000F6A32" w:rsidRDefault="00FE3C85" w:rsidP="00FE3C85">
      <w:pPr>
        <w:jc w:val="both"/>
        <w:rPr>
          <w:rFonts w:ascii="Palatino Linotype" w:hAnsi="Palatino Linotype"/>
          <w:sz w:val="20"/>
        </w:rPr>
      </w:pPr>
    </w:p>
    <w:p w:rsidR="00FE3C85" w:rsidRPr="000F6A32" w:rsidRDefault="00FE3C85" w:rsidP="00FE3C85">
      <w:pPr>
        <w:jc w:val="both"/>
        <w:rPr>
          <w:rFonts w:ascii="Palatino Linotype" w:hAnsi="Palatino Linotype"/>
          <w:sz w:val="20"/>
        </w:rPr>
      </w:pPr>
    </w:p>
    <w:p w:rsidR="00FE3C85" w:rsidRPr="000F6A32" w:rsidRDefault="00FE3C85" w:rsidP="00FE3C85">
      <w:pPr>
        <w:jc w:val="both"/>
        <w:rPr>
          <w:rFonts w:ascii="Palatino Linotype" w:hAnsi="Palatino Linotype"/>
          <w:b/>
          <w:sz w:val="20"/>
        </w:rPr>
      </w:pPr>
      <w:r w:rsidRPr="000F6A32">
        <w:rPr>
          <w:rFonts w:ascii="Palatino Linotype" w:hAnsi="Palatino Linotype"/>
          <w:b/>
          <w:sz w:val="20"/>
        </w:rPr>
        <w:t xml:space="preserve">Prijímateľ: </w:t>
      </w:r>
      <w:r w:rsidR="00A64929">
        <w:rPr>
          <w:rFonts w:ascii="Palatino Linotype" w:hAnsi="Palatino Linotype"/>
          <w:b/>
          <w:sz w:val="20"/>
        </w:rPr>
        <w:tab/>
      </w:r>
      <w:r w:rsidR="00A64929">
        <w:rPr>
          <w:rFonts w:ascii="Palatino Linotype" w:hAnsi="Palatino Linotype"/>
          <w:b/>
          <w:sz w:val="20"/>
        </w:rPr>
        <w:tab/>
      </w:r>
      <w:bookmarkStart w:id="0" w:name="_GoBack"/>
      <w:sdt>
        <w:sdtPr>
          <w:rPr>
            <w:rFonts w:ascii="Palatino Linotype" w:hAnsi="Palatino Linotype"/>
            <w:b/>
            <w:sz w:val="20"/>
          </w:rPr>
          <w:id w:val="-719214211"/>
          <w:placeholder>
            <w:docPart w:val="DefaultPlaceholder_1081868574"/>
          </w:placeholder>
        </w:sdtPr>
        <w:sdtContent>
          <w:bookmarkEnd w:id="0"/>
          <w:r w:rsidR="00A83098">
            <w:t>Základná škola</w:t>
          </w:r>
        </w:sdtContent>
      </w:sdt>
    </w:p>
    <w:p w:rsidR="00FE3C85" w:rsidRPr="000F6A32" w:rsidRDefault="00FE3C85" w:rsidP="00FE3C85">
      <w:pPr>
        <w:jc w:val="both"/>
        <w:rPr>
          <w:rFonts w:ascii="Palatino Linotype" w:hAnsi="Palatino Linotype"/>
          <w:bCs/>
          <w:sz w:val="20"/>
        </w:rPr>
      </w:pPr>
    </w:p>
    <w:p w:rsidR="00FE3C85" w:rsidRPr="000F6A32" w:rsidRDefault="00FE3C85" w:rsidP="00FE3C85">
      <w:pPr>
        <w:jc w:val="both"/>
        <w:rPr>
          <w:rFonts w:ascii="Palatino Linotype" w:hAnsi="Palatino Linotype"/>
          <w:bCs/>
          <w:sz w:val="20"/>
        </w:rPr>
      </w:pPr>
      <w:r w:rsidRPr="000F6A32">
        <w:rPr>
          <w:rFonts w:ascii="Palatino Linotype" w:hAnsi="Palatino Linotype"/>
          <w:bCs/>
          <w:sz w:val="20"/>
        </w:rPr>
        <w:t xml:space="preserve">Sídlo: </w:t>
      </w:r>
      <w:r w:rsidR="00A64929">
        <w:rPr>
          <w:rFonts w:ascii="Palatino Linotype" w:hAnsi="Palatino Linotype"/>
          <w:bCs/>
          <w:sz w:val="20"/>
        </w:rPr>
        <w:tab/>
      </w:r>
      <w:r w:rsidR="00A64929">
        <w:rPr>
          <w:rFonts w:ascii="Palatino Linotype" w:hAnsi="Palatino Linotype"/>
          <w:bCs/>
          <w:sz w:val="20"/>
        </w:rPr>
        <w:tab/>
      </w:r>
      <w:r w:rsidR="00A64929">
        <w:rPr>
          <w:rFonts w:ascii="Palatino Linotype" w:hAnsi="Palatino Linotype"/>
          <w:bCs/>
          <w:sz w:val="20"/>
        </w:rPr>
        <w:tab/>
      </w:r>
      <w:sdt>
        <w:sdtPr>
          <w:rPr>
            <w:rFonts w:ascii="Palatino Linotype" w:hAnsi="Palatino Linotype"/>
            <w:bCs/>
            <w:sz w:val="20"/>
          </w:rPr>
          <w:id w:val="-1656836055"/>
          <w:placeholder>
            <w:docPart w:val="DefaultPlaceholder_1081868574"/>
          </w:placeholder>
        </w:sdtPr>
        <w:sdtContent>
          <w:r w:rsidR="00A83098">
            <w:t>Školská 389, 094 13 Sačurov</w:t>
          </w:r>
        </w:sdtContent>
      </w:sdt>
    </w:p>
    <w:p w:rsidR="00FE3C85" w:rsidRPr="000F6A32" w:rsidRDefault="00FE3C85" w:rsidP="00FE3C85">
      <w:pPr>
        <w:jc w:val="both"/>
        <w:rPr>
          <w:rFonts w:ascii="Palatino Linotype" w:hAnsi="Palatino Linotype"/>
          <w:bCs/>
          <w:sz w:val="20"/>
        </w:rPr>
      </w:pPr>
      <w:r w:rsidRPr="000F6A32">
        <w:rPr>
          <w:rFonts w:ascii="Palatino Linotype" w:hAnsi="Palatino Linotype"/>
          <w:bCs/>
          <w:sz w:val="20"/>
        </w:rPr>
        <w:t xml:space="preserve">V zastúpení: </w:t>
      </w:r>
      <w:r w:rsidR="00A64929">
        <w:rPr>
          <w:rFonts w:ascii="Palatino Linotype" w:hAnsi="Palatino Linotype"/>
          <w:bCs/>
          <w:sz w:val="20"/>
        </w:rPr>
        <w:tab/>
      </w:r>
      <w:r w:rsidR="00A64929">
        <w:rPr>
          <w:rFonts w:ascii="Palatino Linotype" w:hAnsi="Palatino Linotype"/>
          <w:bCs/>
          <w:sz w:val="20"/>
        </w:rPr>
        <w:tab/>
      </w:r>
      <w:sdt>
        <w:sdtPr>
          <w:rPr>
            <w:rFonts w:ascii="Palatino Linotype" w:hAnsi="Palatino Linotype"/>
            <w:bCs/>
            <w:sz w:val="20"/>
          </w:rPr>
          <w:id w:val="-2056617298"/>
          <w:placeholder>
            <w:docPart w:val="DefaultPlaceholder_1081868574"/>
          </w:placeholder>
        </w:sdtPr>
        <w:sdtContent>
          <w:r w:rsidR="00A83098">
            <w:t xml:space="preserve">Mgr. Mariana </w:t>
          </w:r>
          <w:proofErr w:type="spellStart"/>
          <w:r w:rsidR="00A83098">
            <w:t>Bančanská</w:t>
          </w:r>
          <w:proofErr w:type="spellEnd"/>
        </w:sdtContent>
      </w:sdt>
    </w:p>
    <w:p w:rsidR="00FE3C85" w:rsidRPr="000F6A32" w:rsidRDefault="00FE3C85" w:rsidP="00FE3C85">
      <w:pPr>
        <w:jc w:val="both"/>
        <w:rPr>
          <w:rFonts w:ascii="Palatino Linotype" w:hAnsi="Palatino Linotype"/>
          <w:bCs/>
          <w:sz w:val="20"/>
        </w:rPr>
      </w:pPr>
      <w:r w:rsidRPr="000F6A32">
        <w:rPr>
          <w:rFonts w:ascii="Palatino Linotype" w:hAnsi="Palatino Linotype"/>
          <w:bCs/>
          <w:sz w:val="20"/>
        </w:rPr>
        <w:t xml:space="preserve">IČO: </w:t>
      </w:r>
      <w:r w:rsidR="00A64929">
        <w:rPr>
          <w:rFonts w:ascii="Palatino Linotype" w:hAnsi="Palatino Linotype"/>
          <w:bCs/>
          <w:sz w:val="20"/>
        </w:rPr>
        <w:tab/>
      </w:r>
      <w:r w:rsidR="00A64929">
        <w:rPr>
          <w:rFonts w:ascii="Palatino Linotype" w:hAnsi="Palatino Linotype"/>
          <w:bCs/>
          <w:sz w:val="20"/>
        </w:rPr>
        <w:tab/>
      </w:r>
      <w:r w:rsidR="00A64929">
        <w:rPr>
          <w:rFonts w:ascii="Palatino Linotype" w:hAnsi="Palatino Linotype"/>
          <w:bCs/>
          <w:sz w:val="20"/>
        </w:rPr>
        <w:tab/>
      </w:r>
      <w:sdt>
        <w:sdtPr>
          <w:rPr>
            <w:rFonts w:ascii="Palatino Linotype" w:hAnsi="Palatino Linotype"/>
            <w:bCs/>
            <w:sz w:val="20"/>
          </w:rPr>
          <w:id w:val="-1391878534"/>
          <w:placeholder>
            <w:docPart w:val="DefaultPlaceholder_1081868574"/>
          </w:placeholder>
        </w:sdtPr>
        <w:sdtContent>
          <w:r w:rsidR="00A83098">
            <w:t>378 733 18</w:t>
          </w:r>
        </w:sdtContent>
      </w:sdt>
    </w:p>
    <w:p w:rsidR="00FE3C85" w:rsidRPr="000F6A32" w:rsidRDefault="00FE3C85" w:rsidP="00FE3C85">
      <w:pPr>
        <w:jc w:val="both"/>
        <w:rPr>
          <w:rFonts w:ascii="Palatino Linotype" w:hAnsi="Palatino Linotype"/>
          <w:iCs/>
          <w:sz w:val="20"/>
        </w:rPr>
      </w:pPr>
      <w:r w:rsidRPr="000F6A32">
        <w:rPr>
          <w:rFonts w:ascii="Palatino Linotype" w:hAnsi="Palatino Linotype"/>
          <w:iCs/>
          <w:sz w:val="20"/>
        </w:rPr>
        <w:t>(ďalej len„Prijímateľ“)</w:t>
      </w:r>
    </w:p>
    <w:p w:rsidR="00FE3C85" w:rsidRPr="000F6A32" w:rsidRDefault="00FE3C85" w:rsidP="00FE3C85">
      <w:pPr>
        <w:jc w:val="both"/>
        <w:rPr>
          <w:rFonts w:ascii="Palatino Linotype" w:hAnsi="Palatino Linotype"/>
          <w:iCs/>
          <w:sz w:val="20"/>
        </w:rPr>
      </w:pPr>
    </w:p>
    <w:p w:rsidR="00FE3C85" w:rsidRPr="000F6A32" w:rsidRDefault="00FE3C85" w:rsidP="00FE3C85">
      <w:pPr>
        <w:jc w:val="both"/>
        <w:rPr>
          <w:rFonts w:ascii="Palatino Linotype" w:hAnsi="Palatino Linotype"/>
          <w:iCs/>
          <w:sz w:val="20"/>
        </w:rPr>
      </w:pPr>
      <w:r w:rsidRPr="000F6A32">
        <w:rPr>
          <w:rFonts w:ascii="Palatino Linotype" w:hAnsi="Palatino Linotype"/>
          <w:iCs/>
          <w:sz w:val="20"/>
        </w:rPr>
        <w:t>(spolu ďalej aj ako „zmluvné strany“)</w:t>
      </w:r>
    </w:p>
    <w:p w:rsidR="00FE3C85" w:rsidRPr="000F6A32" w:rsidRDefault="00FE3C85" w:rsidP="00FE3C85">
      <w:pPr>
        <w:jc w:val="both"/>
        <w:rPr>
          <w:rFonts w:ascii="Palatino Linotype" w:hAnsi="Palatino Linotype"/>
          <w:iCs/>
          <w:sz w:val="20"/>
        </w:rPr>
      </w:pPr>
    </w:p>
    <w:p w:rsidR="00FE3C85" w:rsidRPr="000F6A32" w:rsidRDefault="00FE3C85" w:rsidP="00FE3C85">
      <w:pPr>
        <w:jc w:val="both"/>
        <w:rPr>
          <w:rFonts w:ascii="Palatino Linotype" w:hAnsi="Palatino Linotype"/>
          <w:iCs/>
          <w:sz w:val="20"/>
        </w:rPr>
      </w:pPr>
    </w:p>
    <w:p w:rsidR="00FE3C85" w:rsidRPr="000F6A32" w:rsidRDefault="00FE3C85" w:rsidP="00FE3C85">
      <w:pPr>
        <w:jc w:val="center"/>
        <w:rPr>
          <w:rFonts w:ascii="Palatino Linotype" w:hAnsi="Palatino Linotype"/>
          <w:b/>
          <w:iCs/>
          <w:sz w:val="20"/>
        </w:rPr>
      </w:pPr>
      <w:r w:rsidRPr="000F6A32">
        <w:rPr>
          <w:rFonts w:ascii="Palatino Linotype" w:hAnsi="Palatino Linotype"/>
          <w:b/>
          <w:iCs/>
          <w:sz w:val="20"/>
        </w:rPr>
        <w:t>Preambula</w:t>
      </w:r>
    </w:p>
    <w:p w:rsidR="00FE3C85" w:rsidRPr="000F6A32" w:rsidRDefault="00FE3C85" w:rsidP="00FE3C85">
      <w:pPr>
        <w:jc w:val="center"/>
        <w:rPr>
          <w:rFonts w:ascii="Palatino Linotype" w:hAnsi="Palatino Linotype"/>
          <w:b/>
          <w:iCs/>
          <w:sz w:val="20"/>
        </w:rPr>
      </w:pPr>
    </w:p>
    <w:p w:rsidR="00FE3C85" w:rsidRPr="000F6A32" w:rsidRDefault="00FE3C85" w:rsidP="00FE3C85">
      <w:pPr>
        <w:tabs>
          <w:tab w:val="num" w:pos="720"/>
        </w:tabs>
        <w:ind w:left="390" w:hanging="390"/>
        <w:jc w:val="both"/>
        <w:rPr>
          <w:rFonts w:ascii="Palatino Linotype" w:hAnsi="Palatino Linotype"/>
          <w:iCs/>
          <w:sz w:val="20"/>
        </w:rPr>
      </w:pPr>
      <w:r w:rsidRPr="000F6A32">
        <w:rPr>
          <w:rFonts w:ascii="Palatino Linotype" w:hAnsi="Palatino Linotype"/>
          <w:iCs/>
          <w:sz w:val="20"/>
        </w:rPr>
        <w:t>1.</w:t>
      </w:r>
      <w:r w:rsidRPr="000F6A32">
        <w:rPr>
          <w:rFonts w:ascii="Palatino Linotype" w:hAnsi="Palatino Linotype"/>
          <w:iCs/>
          <w:sz w:val="20"/>
        </w:rPr>
        <w:tab/>
        <w:t xml:space="preserve">Poskytovateľ je správcom majetku vo vlastníctve Slovenskej republiky, s ktorým ako správca nakladá v súlade so  zákonom č. 278/1993 Z. z. o správe majetku štátu v znení neskorších predpisov. </w:t>
      </w:r>
    </w:p>
    <w:p w:rsidR="00FE3C85" w:rsidRPr="000F6A32" w:rsidRDefault="00FE3C85" w:rsidP="00FE3C85">
      <w:pPr>
        <w:tabs>
          <w:tab w:val="num" w:pos="720"/>
        </w:tabs>
        <w:ind w:left="390" w:hanging="390"/>
        <w:jc w:val="both"/>
        <w:rPr>
          <w:rFonts w:ascii="Palatino Linotype" w:hAnsi="Palatino Linotype"/>
          <w:iCs/>
          <w:sz w:val="20"/>
        </w:rPr>
      </w:pPr>
      <w:r w:rsidRPr="000F6A32">
        <w:rPr>
          <w:rFonts w:ascii="Palatino Linotype" w:hAnsi="Palatino Linotype"/>
          <w:iCs/>
          <w:sz w:val="20"/>
        </w:rPr>
        <w:t>2.</w:t>
      </w:r>
      <w:r w:rsidRPr="000F6A32">
        <w:rPr>
          <w:rFonts w:ascii="Palatino Linotype" w:hAnsi="Palatino Linotype"/>
          <w:iCs/>
          <w:sz w:val="20"/>
        </w:rPr>
        <w:tab/>
        <w:t xml:space="preserve">Prijímateľ má s Poskytovateľom uzavretú Zmluvu </w:t>
      </w:r>
      <w:r w:rsidR="0043239D">
        <w:rPr>
          <w:rFonts w:ascii="Palatino Linotype" w:hAnsi="Palatino Linotype"/>
          <w:iCs/>
          <w:sz w:val="20"/>
        </w:rPr>
        <w:t xml:space="preserve">č. 1/NP/ </w:t>
      </w:r>
      <w:r w:rsidR="00D265EA">
        <w:rPr>
          <w:rFonts w:ascii="Palatino Linotype" w:hAnsi="Palatino Linotype"/>
          <w:iCs/>
          <w:sz w:val="20"/>
        </w:rPr>
        <w:t xml:space="preserve">  </w:t>
      </w:r>
      <w:r w:rsidR="0043239D">
        <w:rPr>
          <w:rFonts w:ascii="Palatino Linotype" w:hAnsi="Palatino Linotype"/>
          <w:iCs/>
          <w:sz w:val="20"/>
        </w:rPr>
        <w:t xml:space="preserve">     </w:t>
      </w:r>
      <w:r w:rsidR="00F909D4" w:rsidRPr="000009F0">
        <w:rPr>
          <w:rFonts w:ascii="Palatino Linotype" w:hAnsi="Palatino Linotype"/>
          <w:iCs/>
          <w:sz w:val="20"/>
        </w:rPr>
        <w:t>/2013</w:t>
      </w:r>
      <w:r w:rsidR="00B5612F">
        <w:rPr>
          <w:rFonts w:ascii="Palatino Linotype" w:hAnsi="Palatino Linotype"/>
          <w:iCs/>
          <w:sz w:val="20"/>
        </w:rPr>
        <w:t xml:space="preserve"> </w:t>
      </w:r>
      <w:r w:rsidRPr="000F6A32">
        <w:rPr>
          <w:rFonts w:ascii="Palatino Linotype" w:hAnsi="Palatino Linotype"/>
          <w:iCs/>
          <w:sz w:val="20"/>
        </w:rPr>
        <w:t xml:space="preserve">o podmienkach spolupráce pri realizácii projektu (ďalej len ako „Zmluva o spolupráci“); táto Zmluva je uzavretá na základe ustanovení Zmluvy o spolupráci a v súlade s jej znením, ktoré je pre Prijímateľa a Poskytovateľa záväzné v celom rozsahu, ak táto Zmluva výslovne neustanovuje inak. </w:t>
      </w:r>
    </w:p>
    <w:p w:rsidR="000A1486" w:rsidRPr="000A1486" w:rsidRDefault="00FE3C85" w:rsidP="000A1486">
      <w:pPr>
        <w:tabs>
          <w:tab w:val="num" w:pos="720"/>
        </w:tabs>
        <w:ind w:left="390" w:hanging="390"/>
        <w:jc w:val="both"/>
        <w:rPr>
          <w:rFonts w:ascii="Palatino Linotype" w:hAnsi="Palatino Linotype"/>
          <w:iCs/>
          <w:sz w:val="20"/>
        </w:rPr>
      </w:pPr>
      <w:r w:rsidRPr="000F6A32">
        <w:rPr>
          <w:rFonts w:ascii="Palatino Linotype" w:hAnsi="Palatino Linotype"/>
          <w:iCs/>
          <w:sz w:val="20"/>
        </w:rPr>
        <w:t xml:space="preserve">3.  </w:t>
      </w:r>
      <w:r w:rsidR="000F6A32">
        <w:rPr>
          <w:rFonts w:ascii="Palatino Linotype" w:hAnsi="Palatino Linotype"/>
          <w:iCs/>
          <w:sz w:val="20"/>
        </w:rPr>
        <w:tab/>
      </w:r>
      <w:r w:rsidRPr="000F6A32">
        <w:rPr>
          <w:rFonts w:ascii="Palatino Linotype" w:hAnsi="Palatino Linotype"/>
          <w:iCs/>
          <w:sz w:val="20"/>
        </w:rPr>
        <w:t>Ministerstvo školstva, vedy, výskumu a športu Slovenskej republiky (ďalej len „Ministerstvo“) ako zriaďovateľ VÚDPaP</w:t>
      </w:r>
      <w:r w:rsidR="000F6A32">
        <w:rPr>
          <w:rFonts w:ascii="Palatino Linotype" w:hAnsi="Palatino Linotype"/>
          <w:iCs/>
          <w:sz w:val="20"/>
        </w:rPr>
        <w:t>-</w:t>
      </w:r>
      <w:r w:rsidRPr="000F6A32">
        <w:rPr>
          <w:rFonts w:ascii="Palatino Linotype" w:hAnsi="Palatino Linotype"/>
          <w:iCs/>
          <w:sz w:val="20"/>
        </w:rPr>
        <w:t xml:space="preserve">u, udelilo pred podpisom tejto Zmluvy súhlas s prevodom majetku štátu podľa tejto Zmluvy dňa </w:t>
      </w:r>
      <w:r w:rsidR="000A1486">
        <w:rPr>
          <w:rFonts w:ascii="Palatino Linotype" w:hAnsi="Palatino Linotype"/>
          <w:iCs/>
          <w:sz w:val="20"/>
        </w:rPr>
        <w:t>21.8.2015</w:t>
      </w:r>
      <w:r w:rsidRPr="000F6A32">
        <w:rPr>
          <w:rFonts w:ascii="Palatino Linotype" w:hAnsi="Palatino Linotype"/>
          <w:iCs/>
          <w:sz w:val="20"/>
        </w:rPr>
        <w:t xml:space="preserve"> číslo</w:t>
      </w:r>
      <w:r w:rsidR="000A1486">
        <w:rPr>
          <w:rFonts w:ascii="Palatino Linotype" w:hAnsi="Palatino Linotype"/>
          <w:iCs/>
          <w:sz w:val="20"/>
        </w:rPr>
        <w:t xml:space="preserve"> 2015-4303/41090:2-59AA. </w:t>
      </w:r>
    </w:p>
    <w:p w:rsidR="00FE3C85" w:rsidRPr="000F6A32" w:rsidRDefault="00FE3C85" w:rsidP="00FE3C85">
      <w:pPr>
        <w:jc w:val="center"/>
        <w:rPr>
          <w:rFonts w:ascii="Palatino Linotype" w:hAnsi="Palatino Linotype"/>
          <w:b/>
          <w:iCs/>
          <w:sz w:val="20"/>
        </w:rPr>
      </w:pPr>
    </w:p>
    <w:p w:rsidR="00FE3C85" w:rsidRPr="000F6A32" w:rsidRDefault="00FE3C85" w:rsidP="00FE3C85">
      <w:pPr>
        <w:jc w:val="center"/>
        <w:rPr>
          <w:rFonts w:ascii="Palatino Linotype" w:hAnsi="Palatino Linotype"/>
          <w:b/>
          <w:iCs/>
          <w:sz w:val="20"/>
        </w:rPr>
      </w:pPr>
      <w:r w:rsidRPr="000F6A32">
        <w:rPr>
          <w:rFonts w:ascii="Palatino Linotype" w:hAnsi="Palatino Linotype"/>
          <w:b/>
          <w:iCs/>
          <w:sz w:val="20"/>
        </w:rPr>
        <w:lastRenderedPageBreak/>
        <w:t>I. Definície a výklad pojmov</w:t>
      </w:r>
    </w:p>
    <w:p w:rsidR="00FE3C85" w:rsidRPr="000F6A32" w:rsidRDefault="00FE3C85" w:rsidP="00FE3C85">
      <w:pPr>
        <w:jc w:val="center"/>
        <w:rPr>
          <w:rFonts w:ascii="Palatino Linotype" w:hAnsi="Palatino Linotype"/>
          <w:b/>
          <w:sz w:val="20"/>
        </w:rPr>
      </w:pPr>
    </w:p>
    <w:p w:rsidR="00FE3C85" w:rsidRPr="000F6A32" w:rsidRDefault="00FE3C85" w:rsidP="00FE3C85">
      <w:pPr>
        <w:numPr>
          <w:ilvl w:val="1"/>
          <w:numId w:val="4"/>
        </w:numPr>
        <w:tabs>
          <w:tab w:val="num" w:pos="567"/>
        </w:tabs>
        <w:jc w:val="both"/>
        <w:rPr>
          <w:rFonts w:ascii="Palatino Linotype" w:hAnsi="Palatino Linotype"/>
          <w:bCs/>
          <w:sz w:val="20"/>
        </w:rPr>
      </w:pPr>
      <w:r w:rsidRPr="000F6A32">
        <w:rPr>
          <w:rFonts w:ascii="Palatino Linotype" w:hAnsi="Palatino Linotype"/>
          <w:bCs/>
          <w:sz w:val="20"/>
        </w:rPr>
        <w:t>Pojmy uvedené v tomto bode a použité v ďalšom texte zmluvy budú mať tento význam:</w:t>
      </w:r>
    </w:p>
    <w:p w:rsidR="00FE3C85" w:rsidRPr="000F6A32" w:rsidRDefault="00FE3C85" w:rsidP="00FE3C85">
      <w:pPr>
        <w:jc w:val="both"/>
        <w:rPr>
          <w:rFonts w:ascii="Palatino Linotype" w:hAnsi="Palatino Linotype"/>
          <w:bCs/>
          <w:sz w:val="20"/>
        </w:rPr>
      </w:pPr>
    </w:p>
    <w:p w:rsidR="00FE3C85" w:rsidRPr="000F6A32" w:rsidRDefault="00FE3C85" w:rsidP="00FE3C85">
      <w:pPr>
        <w:jc w:val="both"/>
        <w:rPr>
          <w:rFonts w:ascii="Palatino Linotype" w:hAnsi="Palatino Linotype"/>
          <w:sz w:val="20"/>
        </w:rPr>
      </w:pPr>
      <w:r w:rsidRPr="000F6A32">
        <w:rPr>
          <w:rFonts w:ascii="Palatino Linotype" w:hAnsi="Palatino Linotype"/>
          <w:b/>
          <w:bCs/>
          <w:sz w:val="20"/>
        </w:rPr>
        <w:t xml:space="preserve">„Poskytovateľ“ </w:t>
      </w:r>
      <w:r w:rsidRPr="000F6A32">
        <w:rPr>
          <w:rFonts w:ascii="Palatino Linotype" w:hAnsi="Palatino Linotype"/>
          <w:bCs/>
          <w:sz w:val="20"/>
        </w:rPr>
        <w:t>je</w:t>
      </w:r>
      <w:r w:rsidRPr="000F6A32">
        <w:rPr>
          <w:rFonts w:ascii="Palatino Linotype" w:hAnsi="Palatino Linotype"/>
          <w:sz w:val="20"/>
        </w:rPr>
        <w:t xml:space="preserve">Výskumný ústav detskej psychológie a patopsychológie ako správca majetku štátu. </w:t>
      </w:r>
    </w:p>
    <w:p w:rsidR="00FE3C85" w:rsidRPr="000F6A32" w:rsidRDefault="00FE3C85" w:rsidP="00FE3C85">
      <w:pPr>
        <w:jc w:val="both"/>
        <w:rPr>
          <w:rFonts w:ascii="Palatino Linotype" w:hAnsi="Palatino Linotype"/>
          <w:sz w:val="20"/>
        </w:rPr>
      </w:pPr>
    </w:p>
    <w:p w:rsidR="00FE3C85" w:rsidRPr="000F6A32" w:rsidRDefault="00FE3C85" w:rsidP="00FE3C85">
      <w:pPr>
        <w:jc w:val="both"/>
        <w:rPr>
          <w:rFonts w:ascii="Palatino Linotype" w:hAnsi="Palatino Linotype"/>
          <w:sz w:val="20"/>
        </w:rPr>
      </w:pPr>
      <w:r w:rsidRPr="000F6A32">
        <w:rPr>
          <w:rFonts w:ascii="Palatino Linotype" w:hAnsi="Palatino Linotype"/>
          <w:b/>
          <w:sz w:val="20"/>
        </w:rPr>
        <w:t>„Prijímateľ“</w:t>
      </w:r>
      <w:r w:rsidRPr="000F6A32">
        <w:rPr>
          <w:rFonts w:ascii="Palatino Linotype" w:hAnsi="Palatino Linotype"/>
          <w:sz w:val="20"/>
        </w:rPr>
        <w:t xml:space="preserve"> je právny subjekt, t. j. škola/školské zariadenie resp. ich zriaďovateľ v prípade, ak Preberajúca organizácia (škola/školské zariadenie) nemá právnu subjektivitu</w:t>
      </w:r>
    </w:p>
    <w:p w:rsidR="00FE3C85" w:rsidRPr="000F6A32" w:rsidRDefault="00FE3C85" w:rsidP="00FE3C85">
      <w:pPr>
        <w:jc w:val="both"/>
        <w:rPr>
          <w:rFonts w:ascii="Palatino Linotype" w:hAnsi="Palatino Linotype"/>
          <w:b/>
          <w:bCs/>
          <w:sz w:val="20"/>
        </w:rPr>
      </w:pPr>
    </w:p>
    <w:p w:rsidR="00FE3C85" w:rsidRPr="000F6A32" w:rsidRDefault="00FE3C85" w:rsidP="00FE3C85">
      <w:pPr>
        <w:jc w:val="both"/>
        <w:rPr>
          <w:rFonts w:ascii="Palatino Linotype" w:hAnsi="Palatino Linotype"/>
          <w:bCs/>
          <w:sz w:val="20"/>
        </w:rPr>
      </w:pPr>
      <w:r w:rsidRPr="000F6A32">
        <w:rPr>
          <w:rFonts w:ascii="Palatino Linotype" w:hAnsi="Palatino Linotype"/>
          <w:b/>
          <w:bCs/>
          <w:sz w:val="20"/>
        </w:rPr>
        <w:t xml:space="preserve">„Projekt“ </w:t>
      </w:r>
      <w:r w:rsidRPr="000F6A32">
        <w:rPr>
          <w:rFonts w:ascii="Palatino Linotype" w:hAnsi="Palatino Linotype"/>
          <w:bCs/>
          <w:sz w:val="20"/>
        </w:rPr>
        <w:t xml:space="preserve">znamená národný projekt Komplexný poradenský systém prevencie a ovplyvňovania sociálno-patologických javov v školskom prostredí, kód ITMS: </w:t>
      </w:r>
      <w:r w:rsidRPr="000F6A32">
        <w:rPr>
          <w:rFonts w:ascii="Palatino Linotype" w:hAnsi="Palatino Linotype"/>
          <w:bCs/>
          <w:sz w:val="20"/>
          <w:lang w:val="en-US"/>
        </w:rPr>
        <w:t>26 130 230 025</w:t>
      </w:r>
      <w:r w:rsidRPr="000F6A32">
        <w:rPr>
          <w:rFonts w:ascii="Palatino Linotype" w:hAnsi="Palatino Linotype"/>
          <w:bCs/>
          <w:sz w:val="20"/>
        </w:rPr>
        <w:t>, realizovaný Poskytovateľom z prostriedkov Európskej únie – OP Vzdelávanie.</w:t>
      </w:r>
    </w:p>
    <w:p w:rsidR="00FE3C85" w:rsidRPr="000F6A32" w:rsidRDefault="00FE3C85" w:rsidP="00FE3C85">
      <w:pPr>
        <w:jc w:val="both"/>
        <w:rPr>
          <w:rFonts w:ascii="Palatino Linotype" w:hAnsi="Palatino Linotype"/>
          <w:bCs/>
          <w:sz w:val="20"/>
        </w:rPr>
      </w:pPr>
    </w:p>
    <w:p w:rsidR="00FE3C85" w:rsidRPr="000F6A32" w:rsidRDefault="00FE3C85" w:rsidP="00FE3C85">
      <w:pPr>
        <w:jc w:val="both"/>
        <w:rPr>
          <w:rFonts w:ascii="Palatino Linotype" w:hAnsi="Palatino Linotype"/>
          <w:bCs/>
          <w:sz w:val="20"/>
        </w:rPr>
      </w:pPr>
      <w:r w:rsidRPr="000F6A32">
        <w:rPr>
          <w:rFonts w:ascii="Palatino Linotype" w:hAnsi="Palatino Linotype"/>
          <w:b/>
          <w:bCs/>
          <w:sz w:val="20"/>
        </w:rPr>
        <w:t>„Preberajúca organizácia“</w:t>
      </w:r>
      <w:r w:rsidRPr="000F6A32">
        <w:rPr>
          <w:rFonts w:ascii="Palatino Linotype" w:hAnsi="Palatino Linotype"/>
          <w:bCs/>
          <w:sz w:val="20"/>
        </w:rPr>
        <w:t xml:space="preserve"> znamená základnú školu alebo školské zariadenie – Centrum pedagogicko-psychologického poradenstva a prevencie (ďalej len „CPPPaP“) a Centrum špeciálno-pedagogického poradenstva (ďalej len „CŠPP“) zriadené na území Slovenskej republiky, zaradenú/é najmenej rok do siete škôl a školských zariadení podľa osobitného predpisu, a ktorá/é je Poskytovateľom určená/é na prevzatie Majetku podľa tejto Zmluvy. </w:t>
      </w:r>
    </w:p>
    <w:p w:rsidR="00FE3C85" w:rsidRPr="000F6A32" w:rsidRDefault="00FE3C85" w:rsidP="00FE3C85">
      <w:pPr>
        <w:jc w:val="both"/>
        <w:rPr>
          <w:rFonts w:ascii="Palatino Linotype" w:hAnsi="Palatino Linotype"/>
          <w:bCs/>
          <w:sz w:val="20"/>
        </w:rPr>
      </w:pPr>
    </w:p>
    <w:p w:rsidR="00FE3C85" w:rsidRPr="000F6A32" w:rsidRDefault="00FE3C85" w:rsidP="00FE3C85">
      <w:pPr>
        <w:jc w:val="both"/>
        <w:rPr>
          <w:rFonts w:ascii="Palatino Linotype" w:hAnsi="Palatino Linotype"/>
          <w:bCs/>
          <w:sz w:val="20"/>
        </w:rPr>
      </w:pPr>
      <w:r w:rsidRPr="000F6A32">
        <w:rPr>
          <w:rFonts w:ascii="Palatino Linotype" w:hAnsi="Palatino Linotype"/>
          <w:b/>
          <w:bCs/>
          <w:sz w:val="20"/>
        </w:rPr>
        <w:t xml:space="preserve">„Zákon o správe majetku štátu“ </w:t>
      </w:r>
      <w:r w:rsidRPr="000F6A32">
        <w:rPr>
          <w:rFonts w:ascii="Palatino Linotype" w:hAnsi="Palatino Linotype"/>
          <w:bCs/>
          <w:sz w:val="20"/>
        </w:rPr>
        <w:t>znamená zákon č. 278/1993 Z. z. o správe majetku štátu v znení neskorších predpisov.</w:t>
      </w:r>
    </w:p>
    <w:p w:rsidR="00FE3C85" w:rsidRPr="000F6A32" w:rsidRDefault="00FE3C85" w:rsidP="00FE3C85">
      <w:pPr>
        <w:jc w:val="both"/>
        <w:rPr>
          <w:rFonts w:ascii="Palatino Linotype" w:hAnsi="Palatino Linotype"/>
          <w:bCs/>
          <w:sz w:val="20"/>
        </w:rPr>
      </w:pPr>
    </w:p>
    <w:p w:rsidR="00FE3C85" w:rsidRPr="000F6A32" w:rsidRDefault="00FE3C85" w:rsidP="00FE3C85">
      <w:pPr>
        <w:jc w:val="both"/>
        <w:rPr>
          <w:rFonts w:ascii="Palatino Linotype" w:hAnsi="Palatino Linotype"/>
          <w:bCs/>
          <w:sz w:val="20"/>
        </w:rPr>
      </w:pPr>
      <w:r w:rsidRPr="000F6A32">
        <w:rPr>
          <w:rFonts w:ascii="Palatino Linotype" w:hAnsi="Palatino Linotype"/>
          <w:b/>
          <w:bCs/>
          <w:sz w:val="20"/>
        </w:rPr>
        <w:t xml:space="preserve">„Riadiaci orgán“ </w:t>
      </w:r>
      <w:r w:rsidRPr="000F6A32">
        <w:rPr>
          <w:rFonts w:ascii="Palatino Linotype" w:hAnsi="Palatino Linotype"/>
          <w:bCs/>
          <w:sz w:val="20"/>
        </w:rPr>
        <w:t>znamená Ministerstvo školstva, vedy, výskumu a športu Slovenskej republiky zodpovedné za implementáciu operačného programu Vzdelávanie.</w:t>
      </w:r>
    </w:p>
    <w:p w:rsidR="00FE3C85" w:rsidRPr="000F6A32" w:rsidRDefault="00FE3C85" w:rsidP="00FE3C85">
      <w:pPr>
        <w:jc w:val="both"/>
        <w:rPr>
          <w:rFonts w:ascii="Palatino Linotype" w:hAnsi="Palatino Linotype"/>
          <w:bCs/>
          <w:sz w:val="20"/>
        </w:rPr>
      </w:pPr>
    </w:p>
    <w:p w:rsidR="00FE3C85" w:rsidRPr="000F6A32" w:rsidRDefault="00FE3C85" w:rsidP="00FE3C85">
      <w:pPr>
        <w:jc w:val="both"/>
        <w:rPr>
          <w:rFonts w:ascii="Palatino Linotype" w:hAnsi="Palatino Linotype"/>
          <w:bCs/>
          <w:sz w:val="20"/>
        </w:rPr>
      </w:pPr>
      <w:r w:rsidRPr="000F6A32">
        <w:rPr>
          <w:rFonts w:ascii="Palatino Linotype" w:hAnsi="Palatino Linotype"/>
          <w:b/>
          <w:bCs/>
          <w:sz w:val="20"/>
        </w:rPr>
        <w:t xml:space="preserve">„Zdroje financovania“ </w:t>
      </w:r>
      <w:r w:rsidRPr="000F6A32">
        <w:rPr>
          <w:rFonts w:ascii="Palatino Linotype" w:hAnsi="Palatino Linotype"/>
          <w:bCs/>
          <w:sz w:val="20"/>
        </w:rPr>
        <w:t>znamená finančné prostriedky poskytnuté Ministerstvom školstva, vedy, výskumu a športu Slovenskej republiky na implementáciu národného projektu Komplexný poradenský systém prevencie a ovplyvňovania sociálno-patologických javov v školskom prostredí spolufinancovaného Európskou úniou v rámci Operačného programu Vzdelávanie.</w:t>
      </w:r>
    </w:p>
    <w:p w:rsidR="00FE3C85" w:rsidRPr="000F6A32" w:rsidRDefault="00FE3C85" w:rsidP="00FE3C85">
      <w:pPr>
        <w:jc w:val="both"/>
        <w:rPr>
          <w:rFonts w:ascii="Palatino Linotype" w:hAnsi="Palatino Linotype"/>
          <w:bCs/>
          <w:sz w:val="20"/>
        </w:rPr>
      </w:pPr>
    </w:p>
    <w:p w:rsidR="00FE3C85" w:rsidRPr="000F6A32" w:rsidRDefault="00FE3C85" w:rsidP="00FE3C85">
      <w:pPr>
        <w:jc w:val="both"/>
        <w:rPr>
          <w:rFonts w:ascii="Palatino Linotype" w:hAnsi="Palatino Linotype"/>
          <w:bCs/>
          <w:sz w:val="20"/>
        </w:rPr>
      </w:pPr>
      <w:r w:rsidRPr="000F6A32">
        <w:rPr>
          <w:rFonts w:ascii="Palatino Linotype" w:hAnsi="Palatino Linotype"/>
          <w:b/>
          <w:bCs/>
          <w:sz w:val="20"/>
        </w:rPr>
        <w:t xml:space="preserve">„Vzdelávanie“ </w:t>
      </w:r>
      <w:r w:rsidRPr="000F6A32">
        <w:rPr>
          <w:rFonts w:ascii="Palatino Linotype" w:hAnsi="Palatino Linotype"/>
          <w:bCs/>
          <w:sz w:val="20"/>
        </w:rPr>
        <w:t xml:space="preserve">predstavuje vzdelávacie aktivity realizované v rámci Projektu, poskytované pre výchovných poradcov, psychológov a špeciálnych pedagógov vo forme inštruktážnych kurzov, odborných seminárov, workshopov, odborných konferencií a mobilít; je realizované v súlade so zákonom č. 568/2009 Z. z. o celoživotnom vzdelávaní a o zmene a doplnení niektorých zákonov v znení neskorších predpisov. </w:t>
      </w:r>
    </w:p>
    <w:p w:rsidR="00FE3C85" w:rsidRPr="000F6A32" w:rsidRDefault="00FE3C85" w:rsidP="00FE3C85">
      <w:pPr>
        <w:jc w:val="both"/>
        <w:rPr>
          <w:rFonts w:ascii="Palatino Linotype" w:hAnsi="Palatino Linotype"/>
          <w:bCs/>
          <w:sz w:val="20"/>
        </w:rPr>
      </w:pPr>
    </w:p>
    <w:p w:rsidR="00FE3C85" w:rsidRPr="000F6A32" w:rsidRDefault="00FE3C85" w:rsidP="00FE3C85">
      <w:pPr>
        <w:jc w:val="both"/>
        <w:rPr>
          <w:rFonts w:ascii="Palatino Linotype" w:hAnsi="Palatino Linotype"/>
          <w:bCs/>
          <w:sz w:val="20"/>
        </w:rPr>
      </w:pPr>
      <w:r w:rsidRPr="000F6A32">
        <w:rPr>
          <w:rFonts w:ascii="Palatino Linotype" w:hAnsi="Palatino Linotype"/>
          <w:b/>
          <w:bCs/>
          <w:sz w:val="20"/>
        </w:rPr>
        <w:t xml:space="preserve">„Technika“ </w:t>
      </w:r>
      <w:r w:rsidRPr="000F6A32">
        <w:rPr>
          <w:rFonts w:ascii="Palatino Linotype" w:hAnsi="Palatino Linotype"/>
          <w:bCs/>
          <w:sz w:val="20"/>
        </w:rPr>
        <w:t>predstavuje výpočtovú a kancelársku techniku poskytnutú Poskytovateľom Prijímateľovi na účely účasti na národnom projekte Komplexný poradenský systém prevencie a ovplyvňovania sociálno-patologických javov v školskom prostredí.</w:t>
      </w:r>
    </w:p>
    <w:p w:rsidR="00FE3C85" w:rsidRPr="000F6A32" w:rsidRDefault="00FE3C85" w:rsidP="00FE3C85">
      <w:pPr>
        <w:jc w:val="both"/>
        <w:rPr>
          <w:rFonts w:ascii="Palatino Linotype" w:hAnsi="Palatino Linotype"/>
          <w:bCs/>
          <w:sz w:val="20"/>
        </w:rPr>
      </w:pPr>
    </w:p>
    <w:p w:rsidR="00FE3C85" w:rsidRPr="000F6A32" w:rsidRDefault="00FE3C85" w:rsidP="00FE3C85">
      <w:pPr>
        <w:jc w:val="both"/>
        <w:rPr>
          <w:rFonts w:ascii="Palatino Linotype" w:hAnsi="Palatino Linotype"/>
          <w:bCs/>
          <w:sz w:val="20"/>
        </w:rPr>
      </w:pPr>
      <w:r w:rsidRPr="000F6A32">
        <w:rPr>
          <w:rFonts w:ascii="Palatino Linotype" w:hAnsi="Palatino Linotype"/>
          <w:b/>
          <w:bCs/>
          <w:sz w:val="20"/>
        </w:rPr>
        <w:t>„Metodické a diagnostické nástroje a pomôcky“</w:t>
      </w:r>
      <w:r w:rsidRPr="000F6A32">
        <w:rPr>
          <w:rFonts w:ascii="Palatino Linotype" w:hAnsi="Palatino Linotype"/>
          <w:bCs/>
          <w:sz w:val="20"/>
        </w:rPr>
        <w:t xml:space="preserve"> znamenajú odborné metodiky, publikácie, edukačné zdroje, metodické nástroje a diagnostické nástroje sprístupnené prostredníctvom internetového úložiska a digitálnej pomôcky na riadenie komplexného poradenského systému – KomposyT - pre potreby výchovných poradcov, psychológov a špeciálnych pedagógov a ich poradenských aktivít so </w:t>
      </w:r>
      <w:r w:rsidRPr="000F6A32">
        <w:rPr>
          <w:rFonts w:ascii="Palatino Linotype" w:hAnsi="Palatino Linotype"/>
          <w:bCs/>
          <w:sz w:val="20"/>
        </w:rPr>
        <w:lastRenderedPageBreak/>
        <w:t>žiakmi so špeciálnymi výchovno-vzdelávacími potrebami poskytnuté Poskytovateľom Prijímateľovi na účely účasti na národnom projekte Komplexný poradenský systém prevencie a ovplyvňovania sociálno-patologických javov v školskom prostredí.</w:t>
      </w:r>
    </w:p>
    <w:p w:rsidR="00FE3C85" w:rsidRPr="000F6A32" w:rsidRDefault="00FE3C85" w:rsidP="00FE3C85">
      <w:pPr>
        <w:jc w:val="both"/>
        <w:rPr>
          <w:rFonts w:ascii="Palatino Linotype" w:hAnsi="Palatino Linotype"/>
          <w:bCs/>
          <w:sz w:val="20"/>
        </w:rPr>
      </w:pPr>
    </w:p>
    <w:p w:rsidR="00FE3C85" w:rsidRPr="000F6A32" w:rsidRDefault="00FE3C85" w:rsidP="00FE3C85">
      <w:pPr>
        <w:jc w:val="both"/>
        <w:rPr>
          <w:rFonts w:ascii="Palatino Linotype" w:hAnsi="Palatino Linotype"/>
          <w:bCs/>
          <w:sz w:val="20"/>
          <w:lang w:val="smn-FI"/>
        </w:rPr>
      </w:pPr>
      <w:r w:rsidRPr="000F6A32">
        <w:rPr>
          <w:rFonts w:ascii="Palatino Linotype" w:hAnsi="Palatino Linotype"/>
          <w:b/>
          <w:bCs/>
          <w:sz w:val="20"/>
        </w:rPr>
        <w:t>„Majetok“</w:t>
      </w:r>
      <w:r w:rsidRPr="000F6A32">
        <w:rPr>
          <w:rFonts w:ascii="Palatino Linotype" w:hAnsi="Palatino Linotype"/>
          <w:bCs/>
          <w:sz w:val="20"/>
        </w:rPr>
        <w:t xml:space="preserve"> súhrnné označenie prevádzanej Techniky a Metodických  a Diagnostických nástrojov a pomôcok, ktoré sú predmetom prevodu podľa tejto Zmluvy; Majetok bude využívaný len na plnenie úloh v rámci predmetu činnosti školy/školského zariadenia v zmysle §18i Zákona o správe majetku štátu, v súlade so Zmluvou o spolupráci a Projektom. </w:t>
      </w:r>
    </w:p>
    <w:p w:rsidR="00FE3C85" w:rsidRPr="000F6A32" w:rsidRDefault="00FE3C85" w:rsidP="00FE3C85">
      <w:pPr>
        <w:jc w:val="both"/>
        <w:rPr>
          <w:rFonts w:ascii="Palatino Linotype" w:hAnsi="Palatino Linotype"/>
          <w:bCs/>
          <w:sz w:val="20"/>
        </w:rPr>
      </w:pPr>
    </w:p>
    <w:p w:rsidR="00FE3C85" w:rsidRPr="000F6A32" w:rsidRDefault="00FE3C85" w:rsidP="00FE3C85">
      <w:pPr>
        <w:jc w:val="both"/>
        <w:rPr>
          <w:rFonts w:ascii="Palatino Linotype" w:hAnsi="Palatino Linotype"/>
          <w:bCs/>
          <w:sz w:val="20"/>
        </w:rPr>
      </w:pPr>
      <w:r w:rsidRPr="000F6A32">
        <w:rPr>
          <w:rFonts w:ascii="Palatino Linotype" w:hAnsi="Palatino Linotype"/>
          <w:b/>
          <w:bCs/>
          <w:sz w:val="20"/>
        </w:rPr>
        <w:t>„Dodávateľ“</w:t>
      </w:r>
      <w:r w:rsidRPr="000F6A32">
        <w:rPr>
          <w:rFonts w:ascii="Palatino Linotype" w:hAnsi="Palatino Linotype"/>
          <w:bCs/>
          <w:sz w:val="20"/>
        </w:rPr>
        <w:t xml:space="preserve"> znamená príslušné tretie strany, ktoré na základe zmluvných vzťahov s Poskytovateľom zabezpečujú kompletnú dodávku jednotlivých zložiek Techniky a Metodických a Diagnostických pomôcok  a nástrojov v rámci Projektu.</w:t>
      </w:r>
    </w:p>
    <w:p w:rsidR="00FE3C85" w:rsidRPr="000F6A32" w:rsidRDefault="00FE3C85" w:rsidP="00FE3C85">
      <w:pPr>
        <w:jc w:val="both"/>
        <w:rPr>
          <w:rFonts w:ascii="Palatino Linotype" w:hAnsi="Palatino Linotype"/>
          <w:bCs/>
          <w:sz w:val="20"/>
        </w:rPr>
      </w:pPr>
    </w:p>
    <w:p w:rsidR="00FE3C85" w:rsidRPr="000F6A32" w:rsidRDefault="00FE3C85" w:rsidP="00FE3C85">
      <w:pPr>
        <w:ind w:left="705" w:hanging="705"/>
        <w:jc w:val="both"/>
        <w:rPr>
          <w:rFonts w:ascii="Palatino Linotype" w:hAnsi="Palatino Linotype"/>
          <w:bCs/>
          <w:sz w:val="20"/>
        </w:rPr>
      </w:pPr>
      <w:r w:rsidRPr="000F6A32">
        <w:rPr>
          <w:rFonts w:ascii="Palatino Linotype" w:hAnsi="Palatino Linotype"/>
          <w:bCs/>
          <w:sz w:val="20"/>
        </w:rPr>
        <w:t>1.2</w:t>
      </w:r>
      <w:r w:rsidRPr="000F6A32">
        <w:rPr>
          <w:rFonts w:ascii="Palatino Linotype" w:hAnsi="Palatino Linotype"/>
          <w:bCs/>
          <w:sz w:val="20"/>
        </w:rPr>
        <w:tab/>
        <w:t>Členenie tejto zmluvy do článkov a odsekov a vloženie nadpisov slúži iba na uľahčenie orientácie a nemá vplyv na konštrukciu ani výklad zmluvy.</w:t>
      </w:r>
    </w:p>
    <w:p w:rsidR="00FE3C85" w:rsidRPr="000F6A32" w:rsidRDefault="00FE3C85" w:rsidP="00FE3C85">
      <w:pPr>
        <w:jc w:val="both"/>
        <w:rPr>
          <w:rFonts w:ascii="Palatino Linotype" w:hAnsi="Palatino Linotype"/>
          <w:bCs/>
          <w:sz w:val="20"/>
        </w:rPr>
      </w:pPr>
    </w:p>
    <w:p w:rsidR="00FE3C85" w:rsidRPr="000F6A32" w:rsidRDefault="00FE3C85" w:rsidP="00FE3C85">
      <w:pPr>
        <w:ind w:left="705" w:hanging="705"/>
        <w:jc w:val="both"/>
        <w:rPr>
          <w:rFonts w:ascii="Palatino Linotype" w:hAnsi="Palatino Linotype"/>
          <w:bCs/>
          <w:sz w:val="20"/>
        </w:rPr>
      </w:pPr>
      <w:r w:rsidRPr="000F6A32">
        <w:rPr>
          <w:rFonts w:ascii="Palatino Linotype" w:hAnsi="Palatino Linotype"/>
          <w:bCs/>
          <w:sz w:val="20"/>
        </w:rPr>
        <w:t>1.3</w:t>
      </w:r>
      <w:r w:rsidRPr="000F6A32">
        <w:rPr>
          <w:rFonts w:ascii="Palatino Linotype" w:hAnsi="Palatino Linotype"/>
          <w:bCs/>
          <w:sz w:val="20"/>
        </w:rPr>
        <w:tab/>
        <w:t>Slová vyjadrujúce len jednotné číslo zahŕňajú aj množné číslo a naopak, slová vyjadrujúce mužský rod zahŕňajú aj ženský a stredný rod a naopak, slová vyjadrujúce osoby zahŕňajú fyzické aj právnické osoby a naopak.</w:t>
      </w:r>
    </w:p>
    <w:p w:rsidR="00FE3C85" w:rsidRPr="000F6A32" w:rsidRDefault="00FE3C85" w:rsidP="00FE3C85">
      <w:pPr>
        <w:jc w:val="both"/>
        <w:rPr>
          <w:rFonts w:ascii="Palatino Linotype" w:hAnsi="Palatino Linotype"/>
          <w:bCs/>
          <w:sz w:val="20"/>
        </w:rPr>
      </w:pPr>
    </w:p>
    <w:p w:rsidR="00FE3C85" w:rsidRPr="000F6A32" w:rsidRDefault="00FE3C85" w:rsidP="00FE3C85">
      <w:pPr>
        <w:jc w:val="center"/>
        <w:rPr>
          <w:rFonts w:ascii="Palatino Linotype" w:hAnsi="Palatino Linotype"/>
          <w:b/>
          <w:sz w:val="20"/>
        </w:rPr>
      </w:pPr>
    </w:p>
    <w:p w:rsidR="00FE3C85" w:rsidRPr="000F6A32" w:rsidRDefault="00FE3C85" w:rsidP="00FE3C85">
      <w:pPr>
        <w:jc w:val="center"/>
        <w:rPr>
          <w:rFonts w:ascii="Palatino Linotype" w:hAnsi="Palatino Linotype"/>
          <w:b/>
          <w:sz w:val="20"/>
        </w:rPr>
      </w:pPr>
      <w:r w:rsidRPr="000F6A32">
        <w:rPr>
          <w:rFonts w:ascii="Palatino Linotype" w:hAnsi="Palatino Linotype"/>
          <w:b/>
          <w:sz w:val="20"/>
        </w:rPr>
        <w:t>II. Predmet zmluvy</w:t>
      </w:r>
    </w:p>
    <w:p w:rsidR="00FE3C85" w:rsidRPr="000F6A32" w:rsidRDefault="00FE3C85" w:rsidP="00FE3C85">
      <w:pPr>
        <w:jc w:val="center"/>
        <w:rPr>
          <w:rFonts w:ascii="Palatino Linotype" w:hAnsi="Palatino Linotype"/>
          <w:b/>
          <w:sz w:val="20"/>
        </w:rPr>
      </w:pPr>
    </w:p>
    <w:p w:rsidR="00FE3C85" w:rsidRPr="000F6A32" w:rsidRDefault="00FE3C85" w:rsidP="00FE3C85">
      <w:pPr>
        <w:ind w:left="705" w:hanging="705"/>
        <w:jc w:val="both"/>
        <w:rPr>
          <w:rFonts w:ascii="Palatino Linotype" w:hAnsi="Palatino Linotype"/>
          <w:bCs/>
          <w:sz w:val="20"/>
        </w:rPr>
      </w:pPr>
      <w:r w:rsidRPr="000F6A32">
        <w:rPr>
          <w:rFonts w:ascii="Palatino Linotype" w:hAnsi="Palatino Linotype"/>
          <w:sz w:val="20"/>
        </w:rPr>
        <w:t>2.1</w:t>
      </w:r>
      <w:r w:rsidRPr="000F6A32">
        <w:rPr>
          <w:rFonts w:ascii="Palatino Linotype" w:hAnsi="Palatino Linotype"/>
          <w:sz w:val="20"/>
        </w:rPr>
        <w:tab/>
        <w:t>Poskytovateľ v súlade s</w:t>
      </w:r>
      <w:r w:rsidRPr="000F6A32">
        <w:rPr>
          <w:rFonts w:ascii="Palatino Linotype" w:hAnsi="Palatino Linotype"/>
          <w:bCs/>
          <w:sz w:val="20"/>
        </w:rPr>
        <w:t xml:space="preserve"> ustanovením §</w:t>
      </w:r>
      <w:r w:rsidRPr="000F6A32">
        <w:rPr>
          <w:rFonts w:ascii="Palatino Linotype" w:hAnsi="Palatino Linotype"/>
          <w:bCs/>
          <w:i/>
          <w:iCs/>
          <w:sz w:val="20"/>
        </w:rPr>
        <w:t> </w:t>
      </w:r>
      <w:r w:rsidRPr="000F6A32">
        <w:rPr>
          <w:rFonts w:ascii="Palatino Linotype" w:hAnsi="Palatino Linotype"/>
          <w:bCs/>
          <w:sz w:val="20"/>
        </w:rPr>
        <w:t xml:space="preserve">18i zákona o správe majetku štátu na účely Projektu bezodplatne prevádza na Prijímateľa  Techniku </w:t>
      </w:r>
      <w:r w:rsidRPr="000F6A32">
        <w:rPr>
          <w:rFonts w:ascii="Palatino Linotype" w:hAnsi="Palatino Linotype"/>
          <w:bCs/>
          <w:sz w:val="20"/>
          <w:lang w:val="en-US"/>
        </w:rPr>
        <w:t>a/</w:t>
      </w:r>
      <w:r w:rsidRPr="000F6A32">
        <w:rPr>
          <w:rFonts w:ascii="Palatino Linotype" w:hAnsi="Palatino Linotype"/>
          <w:bCs/>
          <w:sz w:val="20"/>
        </w:rPr>
        <w:t>aleboMetodické</w:t>
      </w:r>
      <w:r w:rsidRPr="000F6A32">
        <w:rPr>
          <w:rFonts w:ascii="Palatino Linotype" w:hAnsi="Palatino Linotype"/>
          <w:bCs/>
          <w:sz w:val="20"/>
          <w:lang w:val="en-US"/>
        </w:rPr>
        <w:t xml:space="preserve"> a Diagnostickénástroje a </w:t>
      </w:r>
      <w:r w:rsidRPr="000F6A32">
        <w:rPr>
          <w:rFonts w:ascii="Palatino Linotype" w:hAnsi="Palatino Linotype"/>
          <w:bCs/>
          <w:sz w:val="20"/>
        </w:rPr>
        <w:t xml:space="preserve">pomôcky, ktoré sú podrobne definované v Zozname majetku, ktorý tvorí neoddeliteľnú Prílohu tejto Zmluvy; Prijímateľ podpisom tejto Zmluvy potvrdí Poskytovateľovi súlad obsahu Zoznamu majetku s reálnym stavom Majetku prevzatého od Poskytovateľa na základe Zmluvy o spolupráci, a teda dňom podpisu tejto Zmluvy preberá zodpovednosť za tento súlad.  </w:t>
      </w:r>
    </w:p>
    <w:p w:rsidR="00FE3C85" w:rsidRPr="000F6A32" w:rsidRDefault="00FE3C85" w:rsidP="00FE3C85">
      <w:pPr>
        <w:ind w:left="705" w:hanging="705"/>
        <w:jc w:val="both"/>
        <w:rPr>
          <w:rFonts w:ascii="Palatino Linotype" w:hAnsi="Palatino Linotype"/>
          <w:bCs/>
          <w:sz w:val="20"/>
        </w:rPr>
      </w:pPr>
    </w:p>
    <w:p w:rsidR="00FE3C85" w:rsidRPr="000F6A32" w:rsidRDefault="00FE3C85" w:rsidP="00FE3C85">
      <w:pPr>
        <w:ind w:left="705" w:hanging="705"/>
        <w:jc w:val="both"/>
        <w:rPr>
          <w:rFonts w:ascii="Palatino Linotype" w:hAnsi="Palatino Linotype"/>
          <w:bCs/>
          <w:sz w:val="20"/>
        </w:rPr>
      </w:pPr>
      <w:r w:rsidRPr="000F6A32">
        <w:rPr>
          <w:rFonts w:ascii="Palatino Linotype" w:hAnsi="Palatino Linotype"/>
          <w:bCs/>
          <w:sz w:val="20"/>
        </w:rPr>
        <w:t>2.2</w:t>
      </w:r>
      <w:r w:rsidRPr="000F6A32">
        <w:rPr>
          <w:rFonts w:ascii="Palatino Linotype" w:hAnsi="Palatino Linotype"/>
          <w:bCs/>
          <w:sz w:val="20"/>
        </w:rPr>
        <w:tab/>
        <w:t xml:space="preserve">Prijímateľ sa zaväzuje poskytnúť všetku súčinnosť potrebnú k riadnemu prevodu Majetku, a to aj prostredníctvom štatutárnych orgánov Preberajúcej organizácie alebo poverených zamestnancov Preberajúcej organizácie. </w:t>
      </w:r>
    </w:p>
    <w:p w:rsidR="00FE3C85" w:rsidRPr="000F6A32" w:rsidRDefault="00FE3C85" w:rsidP="00FE3C85">
      <w:pPr>
        <w:ind w:left="705" w:hanging="705"/>
        <w:jc w:val="both"/>
        <w:rPr>
          <w:rFonts w:ascii="Palatino Linotype" w:hAnsi="Palatino Linotype"/>
          <w:bCs/>
          <w:sz w:val="20"/>
        </w:rPr>
      </w:pPr>
    </w:p>
    <w:p w:rsidR="00FE3C85" w:rsidRPr="000F6A32" w:rsidRDefault="00FE3C85" w:rsidP="00FE3C85">
      <w:pPr>
        <w:ind w:left="705" w:hanging="705"/>
        <w:jc w:val="both"/>
        <w:rPr>
          <w:rFonts w:ascii="Palatino Linotype" w:hAnsi="Palatino Linotype"/>
          <w:bCs/>
          <w:sz w:val="20"/>
        </w:rPr>
      </w:pPr>
      <w:r w:rsidRPr="000F6A32">
        <w:rPr>
          <w:rFonts w:ascii="Palatino Linotype" w:hAnsi="Palatino Linotype"/>
          <w:bCs/>
          <w:sz w:val="20"/>
        </w:rPr>
        <w:t>2.3</w:t>
      </w:r>
      <w:r w:rsidRPr="000F6A32">
        <w:rPr>
          <w:rFonts w:ascii="Palatino Linotype" w:hAnsi="Palatino Linotype"/>
          <w:bCs/>
          <w:sz w:val="20"/>
        </w:rPr>
        <w:tab/>
        <w:t>Majetok, ktorý je predmetom tejto zmluvy, sa prevádza na Preberajúcu organizáciu, t.j. základnú školu/školské</w:t>
      </w:r>
      <w:r w:rsidR="00D265EA">
        <w:rPr>
          <w:rFonts w:ascii="Palatino Linotype" w:hAnsi="Palatino Linotype"/>
          <w:bCs/>
          <w:sz w:val="20"/>
        </w:rPr>
        <w:t xml:space="preserve"> zariadenie - CPPPaP alebo CŠPP </w:t>
      </w:r>
      <w:sdt>
        <w:sdtPr>
          <w:rPr>
            <w:rFonts w:ascii="Palatino Linotype" w:hAnsi="Palatino Linotype"/>
            <w:bCs/>
            <w:sz w:val="20"/>
          </w:rPr>
          <w:id w:val="207630188"/>
          <w:placeholder>
            <w:docPart w:val="DefaultPlaceholder_22675703"/>
          </w:placeholder>
        </w:sdtPr>
        <w:sdtContent>
          <w:r w:rsidR="00A83098">
            <w:t>Základná škola, Školská 389, 094 13 Sačurov</w:t>
          </w:r>
        </w:sdtContent>
      </w:sdt>
      <w:r w:rsidRPr="000F6A32">
        <w:rPr>
          <w:rFonts w:ascii="Palatino Linotype" w:hAnsi="Palatino Linotype"/>
          <w:bCs/>
          <w:sz w:val="20"/>
        </w:rPr>
        <w:t> </w:t>
      </w:r>
      <w:r w:rsidR="00B5612F">
        <w:rPr>
          <w:rFonts w:ascii="Palatino Linotype" w:hAnsi="Palatino Linotype"/>
          <w:bCs/>
          <w:sz w:val="20"/>
        </w:rPr>
        <w:t xml:space="preserve"> </w:t>
      </w:r>
      <w:r w:rsidRPr="000F6A32">
        <w:rPr>
          <w:rFonts w:ascii="Palatino Linotype" w:hAnsi="Palatino Linotype"/>
          <w:bCs/>
          <w:sz w:val="20"/>
        </w:rPr>
        <w:t xml:space="preserve">bude jej/mu slúžiť na plnenie úloh v rámci jej/jeho predmetu činnosti v súlade s trvalou udržateľnosťou aktivít národného majetku do roku 2020. </w:t>
      </w:r>
    </w:p>
    <w:p w:rsidR="00FE3C85" w:rsidRPr="000F6A32" w:rsidRDefault="00FE3C85" w:rsidP="00FE3C85">
      <w:pPr>
        <w:jc w:val="both"/>
        <w:rPr>
          <w:rFonts w:ascii="Palatino Linotype" w:hAnsi="Palatino Linotype"/>
          <w:b/>
          <w:sz w:val="20"/>
        </w:rPr>
      </w:pPr>
    </w:p>
    <w:p w:rsidR="00FE3C85" w:rsidRDefault="00FE3C85" w:rsidP="00FE3C85">
      <w:pPr>
        <w:ind w:left="705" w:hanging="705"/>
        <w:jc w:val="both"/>
        <w:rPr>
          <w:rFonts w:ascii="Palatino Linotype" w:hAnsi="Palatino Linotype"/>
          <w:sz w:val="20"/>
        </w:rPr>
      </w:pPr>
    </w:p>
    <w:p w:rsidR="000F6A32" w:rsidRPr="000F6A32" w:rsidRDefault="000F6A32" w:rsidP="00FE3C85">
      <w:pPr>
        <w:ind w:left="705" w:hanging="705"/>
        <w:jc w:val="both"/>
        <w:rPr>
          <w:rFonts w:ascii="Palatino Linotype" w:hAnsi="Palatino Linotype"/>
          <w:sz w:val="20"/>
        </w:rPr>
      </w:pPr>
    </w:p>
    <w:p w:rsidR="00FE3C85" w:rsidRPr="000F6A32" w:rsidRDefault="00FE3C85" w:rsidP="00FE3C85">
      <w:pPr>
        <w:ind w:left="705" w:hanging="705"/>
        <w:jc w:val="center"/>
        <w:rPr>
          <w:rFonts w:ascii="Palatino Linotype" w:hAnsi="Palatino Linotype"/>
          <w:b/>
          <w:sz w:val="20"/>
        </w:rPr>
      </w:pPr>
      <w:r w:rsidRPr="000F6A32">
        <w:rPr>
          <w:rFonts w:ascii="Palatino Linotype" w:hAnsi="Palatino Linotype"/>
          <w:b/>
          <w:sz w:val="20"/>
        </w:rPr>
        <w:t>III. Práva a povinnosti zmluvných strán</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lastRenderedPageBreak/>
        <w:t>3.1</w:t>
      </w:r>
      <w:r w:rsidRPr="000F6A32">
        <w:rPr>
          <w:rFonts w:ascii="Palatino Linotype" w:hAnsi="Palatino Linotype"/>
          <w:sz w:val="20"/>
        </w:rPr>
        <w:tab/>
        <w:t>Prijímateľ sa zaväzuje:</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jc w:val="both"/>
        <w:rPr>
          <w:rFonts w:ascii="Palatino Linotype" w:hAnsi="Palatino Linotype"/>
          <w:sz w:val="20"/>
        </w:rPr>
      </w:pPr>
      <w:r w:rsidRPr="000F6A32">
        <w:rPr>
          <w:rFonts w:ascii="Palatino Linotype" w:hAnsi="Palatino Linotype"/>
          <w:sz w:val="20"/>
        </w:rPr>
        <w:t xml:space="preserve">3.1.1 </w:t>
      </w:r>
      <w:r w:rsidRPr="000F6A32">
        <w:rPr>
          <w:rFonts w:ascii="Palatino Linotype" w:hAnsi="Palatino Linotype"/>
          <w:sz w:val="20"/>
        </w:rPr>
        <w:tab/>
        <w:t xml:space="preserve">zabezpečiť zaradenie Majetku do svojho účtovníctva a do evidencie majetku v súlade s usmernením Poskytovateľa a podľa platných účtovných postupov; </w:t>
      </w:r>
    </w:p>
    <w:p w:rsidR="00FE3C85" w:rsidRPr="000F6A32" w:rsidRDefault="00FE3C85" w:rsidP="00FE3C85">
      <w:pPr>
        <w:ind w:left="709"/>
        <w:jc w:val="both"/>
        <w:rPr>
          <w:rFonts w:ascii="Palatino Linotype" w:hAnsi="Palatino Linotype"/>
          <w:sz w:val="20"/>
        </w:rPr>
      </w:pPr>
      <w:r w:rsidRPr="000F6A32">
        <w:rPr>
          <w:rFonts w:ascii="Palatino Linotype" w:hAnsi="Palatino Linotype"/>
          <w:sz w:val="20"/>
        </w:rPr>
        <w:t>3.1.2</w:t>
      </w:r>
      <w:r w:rsidRPr="000F6A32">
        <w:rPr>
          <w:rFonts w:ascii="Palatino Linotype" w:hAnsi="Palatino Linotype"/>
          <w:sz w:val="20"/>
        </w:rPr>
        <w:tab/>
        <w:t xml:space="preserve">zabezpečiť súčinnosť príslušných osôb zo strany Preberajúcej organizácie; </w:t>
      </w:r>
    </w:p>
    <w:p w:rsidR="00FE3C85" w:rsidRPr="000F6A32" w:rsidRDefault="00FE3C85" w:rsidP="00FE3C85">
      <w:pPr>
        <w:ind w:left="709"/>
        <w:jc w:val="both"/>
        <w:rPr>
          <w:rFonts w:ascii="Palatino Linotype" w:hAnsi="Palatino Linotype"/>
          <w:sz w:val="20"/>
        </w:rPr>
      </w:pPr>
      <w:r w:rsidRPr="000F6A32">
        <w:rPr>
          <w:rFonts w:ascii="Palatino Linotype" w:hAnsi="Palatino Linotype"/>
          <w:sz w:val="20"/>
        </w:rPr>
        <w:t>3.1.3</w:t>
      </w:r>
      <w:r w:rsidRPr="000F6A32">
        <w:rPr>
          <w:rFonts w:ascii="Palatino Linotype" w:hAnsi="Palatino Linotype"/>
          <w:sz w:val="20"/>
        </w:rPr>
        <w:tab/>
        <w:t xml:space="preserve">využívať Majetok len na účely Projektu a Vzdelávania, ktoré sa považujú za plnenie úloh v rámci predmetu činnosti školy alebo školského zariadenia a plnenia úloh trvalej udržateľnosti projektu; </w:t>
      </w:r>
    </w:p>
    <w:p w:rsidR="00FE3C85" w:rsidRPr="000F6A32" w:rsidRDefault="00FE3C85" w:rsidP="00FE3C85">
      <w:pPr>
        <w:ind w:left="705"/>
        <w:jc w:val="both"/>
        <w:rPr>
          <w:rFonts w:ascii="Palatino Linotype" w:hAnsi="Palatino Linotype"/>
          <w:sz w:val="20"/>
        </w:rPr>
      </w:pPr>
      <w:r w:rsidRPr="000F6A32">
        <w:rPr>
          <w:rFonts w:ascii="Palatino Linotype" w:hAnsi="Palatino Linotype"/>
          <w:sz w:val="20"/>
        </w:rPr>
        <w:t>3.1.4</w:t>
      </w:r>
      <w:r w:rsidRPr="000F6A32">
        <w:rPr>
          <w:rFonts w:ascii="Palatino Linotype" w:hAnsi="Palatino Linotype"/>
          <w:sz w:val="20"/>
        </w:rPr>
        <w:tab/>
        <w:t xml:space="preserve">že nedôjde pri využívaní Majetku k prekrývaniu výdavkov a aktivít s inými národnými, resp. dopytovo-orientovanými projektmi; </w:t>
      </w:r>
    </w:p>
    <w:p w:rsidR="00FE3C85" w:rsidRPr="000F6A32" w:rsidRDefault="00FE3C85" w:rsidP="00FE3C85">
      <w:pPr>
        <w:ind w:firstLine="705"/>
        <w:jc w:val="both"/>
        <w:rPr>
          <w:rFonts w:ascii="Palatino Linotype" w:hAnsi="Palatino Linotype"/>
          <w:sz w:val="20"/>
        </w:rPr>
      </w:pPr>
      <w:r w:rsidRPr="000F6A32">
        <w:rPr>
          <w:rFonts w:ascii="Palatino Linotype" w:hAnsi="Palatino Linotype"/>
          <w:sz w:val="20"/>
        </w:rPr>
        <w:t>3.1.5</w:t>
      </w:r>
      <w:r w:rsidRPr="000F6A32">
        <w:rPr>
          <w:rFonts w:ascii="Palatino Linotype" w:hAnsi="Palatino Linotype"/>
          <w:sz w:val="20"/>
        </w:rPr>
        <w:tab/>
        <w:t>bezodkladne označiť:</w:t>
      </w:r>
    </w:p>
    <w:p w:rsidR="00FE3C85" w:rsidRPr="000F6A32" w:rsidRDefault="00FE3C85" w:rsidP="00FE3C85">
      <w:pPr>
        <w:pStyle w:val="Odsekzoznamu"/>
        <w:numPr>
          <w:ilvl w:val="0"/>
          <w:numId w:val="5"/>
        </w:numPr>
        <w:spacing w:after="200"/>
        <w:contextualSpacing/>
        <w:jc w:val="both"/>
        <w:rPr>
          <w:rFonts w:ascii="Palatino Linotype" w:hAnsi="Palatino Linotype"/>
          <w:sz w:val="20"/>
        </w:rPr>
      </w:pPr>
      <w:r w:rsidRPr="000F6A32">
        <w:rPr>
          <w:rFonts w:ascii="Palatino Linotype" w:hAnsi="Palatino Linotype"/>
          <w:sz w:val="20"/>
        </w:rPr>
        <w:t>miestnosť/ti, v ktorej bude umiestnená Technika,</w:t>
      </w:r>
    </w:p>
    <w:p w:rsidR="00FE3C85" w:rsidRPr="000F6A32" w:rsidRDefault="00FE3C85" w:rsidP="00FE3C85">
      <w:pPr>
        <w:pStyle w:val="Odsekzoznamu"/>
        <w:numPr>
          <w:ilvl w:val="0"/>
          <w:numId w:val="5"/>
        </w:numPr>
        <w:spacing w:after="200"/>
        <w:contextualSpacing/>
        <w:jc w:val="both"/>
        <w:rPr>
          <w:rFonts w:ascii="Palatino Linotype" w:hAnsi="Palatino Linotype"/>
          <w:sz w:val="20"/>
        </w:rPr>
      </w:pPr>
      <w:r w:rsidRPr="000F6A32">
        <w:rPr>
          <w:rFonts w:ascii="Palatino Linotype" w:hAnsi="Palatino Linotype"/>
          <w:sz w:val="20"/>
        </w:rPr>
        <w:t xml:space="preserve">dodanú Techniku </w:t>
      </w:r>
    </w:p>
    <w:p w:rsidR="00FE3C85" w:rsidRPr="000F6A32" w:rsidRDefault="00FE3C85" w:rsidP="00FE3C85">
      <w:pPr>
        <w:ind w:left="705"/>
        <w:jc w:val="both"/>
        <w:rPr>
          <w:rFonts w:ascii="Palatino Linotype" w:hAnsi="Palatino Linotype"/>
          <w:sz w:val="20"/>
        </w:rPr>
      </w:pPr>
      <w:r w:rsidRPr="000F6A32">
        <w:rPr>
          <w:rFonts w:ascii="Palatino Linotype" w:hAnsi="Palatino Linotype"/>
          <w:sz w:val="20"/>
        </w:rPr>
        <w:t xml:space="preserve">povinnými znakmi publicity a informovania podľa pokynov Poskytovateľa; </w:t>
      </w:r>
    </w:p>
    <w:p w:rsidR="00FE3C85" w:rsidRPr="000F6A32" w:rsidRDefault="00FE3C85" w:rsidP="00FE3C85">
      <w:pPr>
        <w:ind w:left="705"/>
        <w:jc w:val="both"/>
        <w:rPr>
          <w:rFonts w:ascii="Palatino Linotype" w:hAnsi="Palatino Linotype"/>
          <w:sz w:val="20"/>
        </w:rPr>
      </w:pPr>
      <w:r w:rsidRPr="000F6A32">
        <w:rPr>
          <w:rFonts w:ascii="Palatino Linotype" w:hAnsi="Palatino Linotype"/>
          <w:sz w:val="20"/>
        </w:rPr>
        <w:t>3.1.6</w:t>
      </w:r>
      <w:r w:rsidRPr="000F6A32">
        <w:rPr>
          <w:rFonts w:ascii="Palatino Linotype" w:hAnsi="Palatino Linotype"/>
          <w:sz w:val="20"/>
        </w:rPr>
        <w:tab/>
        <w:t xml:space="preserve">a berie na vedomie, že záruka dodávateľa na Techniku sa vzťahuje len na funkčné alebo výrobné chyby dodaných zariadení, záruka sa nevzťahuje na chyby spôsobené z neznalosti, nedbanlivosti, zámerne, nedodržaním obvyklých pracovných postupov alebo opotrebovaním (napr. batérie); za odstránenie týchto chýb nesie zodpovednosť a náklady na ne hradí Prijímateľ; </w:t>
      </w:r>
    </w:p>
    <w:p w:rsidR="00FE3C85" w:rsidRPr="000F6A32" w:rsidRDefault="00FE3C85" w:rsidP="00FE3C85">
      <w:pPr>
        <w:ind w:left="705"/>
        <w:jc w:val="both"/>
        <w:rPr>
          <w:rFonts w:ascii="Palatino Linotype" w:hAnsi="Palatino Linotype"/>
          <w:sz w:val="20"/>
        </w:rPr>
      </w:pPr>
      <w:r w:rsidRPr="000F6A32">
        <w:rPr>
          <w:rFonts w:ascii="Palatino Linotype" w:hAnsi="Palatino Linotype"/>
          <w:sz w:val="20"/>
        </w:rPr>
        <w:t>3.1.7</w:t>
      </w:r>
      <w:r w:rsidRPr="000F6A32">
        <w:rPr>
          <w:rFonts w:ascii="Palatino Linotype" w:hAnsi="Palatino Linotype"/>
          <w:sz w:val="20"/>
        </w:rPr>
        <w:tab/>
        <w:t xml:space="preserve">strpieť výkon kontroly/overovania súvisiaceho s využívaním Techniky kedykoľvek počas platnosti a účinnosti Zmluvy o poskytnutí nenávratného finančného príspevku, ktorá bola uzatvorená medzi Ministerstvom školstva, vedy, výskum a športu SR a Poskytovateľom, a to oprávnenými osobami v zmysle článku 12 Všeobecných zmluvných podmienok, ktoré tvoria prílohu k Zmluve o poskytnutí Nenávratného finančného príspevku (Ministerstvo školstva, vedy, výskumu a športu Slovenskej republiky a ním poverené osoby, Najvyšší kontrolný úrad Slovenskej republiky, príslušná Správa finančnej kontroly, Certifikačný orgán a nimi poverené osoby, orgán auditu, jeho spolupracujúce orgány a nimi poverené osoby, splnomocnení zástupcovia Európskej Komisie a Európskeho dvora audítorov, osoby prizvané uvedenými orgánmi v súlade s príslušnými právnymi predpismi Slovenskej republiky a Európskeho spoločenstva) a poskytnúť im všetku potrebnú súčinnosť; </w:t>
      </w:r>
    </w:p>
    <w:p w:rsidR="00FE3C85" w:rsidRPr="000F6A32" w:rsidRDefault="00FE3C85" w:rsidP="00FE3C85">
      <w:pPr>
        <w:ind w:left="705"/>
        <w:jc w:val="both"/>
        <w:rPr>
          <w:rFonts w:ascii="Palatino Linotype" w:hAnsi="Palatino Linotype"/>
          <w:sz w:val="20"/>
        </w:rPr>
      </w:pPr>
      <w:r w:rsidRPr="000F6A32">
        <w:rPr>
          <w:rFonts w:ascii="Palatino Linotype" w:hAnsi="Palatino Linotype"/>
          <w:sz w:val="20"/>
        </w:rPr>
        <w:t>3.1.8</w:t>
      </w:r>
      <w:r w:rsidRPr="000F6A32">
        <w:rPr>
          <w:rFonts w:ascii="Palatino Linotype" w:hAnsi="Palatino Linotype"/>
          <w:sz w:val="20"/>
        </w:rPr>
        <w:tab/>
        <w:t>že v prípade zistenia nedostatkov orgánmi uvedenými v ods. 3.1.7 tohto čl., ktoré budú mať za následok vznik neoprávnených výdavkov úmyselne spôsobených Prijímateľom, tieto v plnej výške uhradí Poskytovateľovi;</w:t>
      </w:r>
    </w:p>
    <w:p w:rsidR="00FE3C85" w:rsidRPr="000F6A32" w:rsidRDefault="00FE3C85" w:rsidP="00FE3C85">
      <w:pPr>
        <w:ind w:left="705"/>
        <w:jc w:val="both"/>
        <w:rPr>
          <w:rFonts w:ascii="Palatino Linotype" w:hAnsi="Palatino Linotype"/>
          <w:sz w:val="20"/>
        </w:rPr>
      </w:pPr>
      <w:r w:rsidRPr="000F6A32">
        <w:rPr>
          <w:rFonts w:ascii="Palatino Linotype" w:hAnsi="Palatino Linotype"/>
          <w:sz w:val="20"/>
        </w:rPr>
        <w:t>3.1.9</w:t>
      </w:r>
      <w:r w:rsidRPr="000F6A32">
        <w:rPr>
          <w:rFonts w:ascii="Palatino Linotype" w:hAnsi="Palatino Linotype"/>
          <w:sz w:val="20"/>
        </w:rPr>
        <w:tab/>
        <w:t xml:space="preserve">že nedôjde pri využívaní Majetku k jeho zneužitiu na podnikateľské účely zo strany Prijímateľa/Preberajúcej organizácie. </w:t>
      </w:r>
    </w:p>
    <w:p w:rsidR="000F6A32" w:rsidRDefault="000F6A32"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3.2</w:t>
      </w:r>
      <w:r w:rsidRPr="000F6A32">
        <w:rPr>
          <w:rFonts w:ascii="Palatino Linotype" w:hAnsi="Palatino Linotype"/>
          <w:sz w:val="20"/>
        </w:rPr>
        <w:tab/>
        <w:t>Poskytovateľ sa zaväzuje:</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jc w:val="both"/>
        <w:rPr>
          <w:rFonts w:ascii="Palatino Linotype" w:hAnsi="Palatino Linotype"/>
          <w:sz w:val="20"/>
        </w:rPr>
      </w:pPr>
      <w:r w:rsidRPr="000F6A32">
        <w:rPr>
          <w:rFonts w:ascii="Palatino Linotype" w:hAnsi="Palatino Linotype"/>
          <w:sz w:val="20"/>
        </w:rPr>
        <w:t>3.2.1</w:t>
      </w:r>
      <w:r w:rsidRPr="000F6A32">
        <w:rPr>
          <w:rFonts w:ascii="Palatino Linotype" w:hAnsi="Palatino Linotype"/>
          <w:sz w:val="20"/>
        </w:rPr>
        <w:tab/>
        <w:t xml:space="preserve">poskytnúť všetku potrebnú súčinnosť v súvislosti s plnením tejto Zmluvy Prijímateľovi; </w:t>
      </w:r>
    </w:p>
    <w:p w:rsidR="00FE3C85" w:rsidRPr="000F6A32" w:rsidRDefault="00FE3C85" w:rsidP="00FE3C85">
      <w:pPr>
        <w:ind w:left="705"/>
        <w:jc w:val="both"/>
        <w:rPr>
          <w:rFonts w:ascii="Palatino Linotype" w:hAnsi="Palatino Linotype"/>
          <w:sz w:val="20"/>
        </w:rPr>
      </w:pPr>
      <w:r w:rsidRPr="000F6A32">
        <w:rPr>
          <w:rFonts w:ascii="Palatino Linotype" w:hAnsi="Palatino Linotype"/>
          <w:sz w:val="20"/>
        </w:rPr>
        <w:t>3.2.2</w:t>
      </w:r>
      <w:r w:rsidRPr="000F6A32">
        <w:rPr>
          <w:rFonts w:ascii="Palatino Linotype" w:hAnsi="Palatino Linotype"/>
          <w:sz w:val="20"/>
        </w:rPr>
        <w:tab/>
        <w:t xml:space="preserve">dodať povinné znaky publicity a informovania na označenie Techniky a miestnosti, v ktorej bude Technika umiestnená.  </w:t>
      </w:r>
    </w:p>
    <w:p w:rsidR="00FE3C85" w:rsidRPr="000F6A32" w:rsidRDefault="00FE3C85" w:rsidP="00FE3C85">
      <w:pPr>
        <w:ind w:left="705" w:hanging="705"/>
        <w:jc w:val="center"/>
        <w:rPr>
          <w:rFonts w:ascii="Palatino Linotype" w:hAnsi="Palatino Linotype"/>
          <w:b/>
          <w:sz w:val="20"/>
        </w:rPr>
      </w:pP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center"/>
        <w:rPr>
          <w:rFonts w:ascii="Palatino Linotype" w:hAnsi="Palatino Linotype"/>
          <w:b/>
          <w:sz w:val="20"/>
        </w:rPr>
      </w:pPr>
      <w:r w:rsidRPr="000F6A32">
        <w:rPr>
          <w:rFonts w:ascii="Palatino Linotype" w:hAnsi="Palatino Linotype"/>
          <w:b/>
          <w:sz w:val="20"/>
        </w:rPr>
        <w:t>IV. Trvanie a zánik zmluvy</w:t>
      </w:r>
    </w:p>
    <w:p w:rsidR="00FE3C85" w:rsidRPr="000F6A32" w:rsidRDefault="00FE3C85" w:rsidP="00FE3C85">
      <w:pPr>
        <w:ind w:left="705" w:hanging="705"/>
        <w:jc w:val="both"/>
        <w:rPr>
          <w:rFonts w:ascii="Palatino Linotype" w:hAnsi="Palatino Linotype"/>
          <w:b/>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4.1</w:t>
      </w:r>
      <w:r w:rsidRPr="000F6A32">
        <w:rPr>
          <w:rFonts w:ascii="Palatino Linotype" w:hAnsi="Palatino Linotype"/>
          <w:sz w:val="20"/>
        </w:rPr>
        <w:tab/>
        <w:t xml:space="preserve">Zmluva sa uzatvára na dobu neurčitú, ktorá začína plynúť od 1.12.2015.  </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 xml:space="preserve">4.2      </w:t>
      </w:r>
      <w:r w:rsidR="000F6A32">
        <w:rPr>
          <w:rFonts w:ascii="Palatino Linotype" w:hAnsi="Palatino Linotype"/>
          <w:sz w:val="20"/>
        </w:rPr>
        <w:tab/>
      </w:r>
      <w:r w:rsidRPr="000F6A32">
        <w:rPr>
          <w:rFonts w:ascii="Palatino Linotype" w:hAnsi="Palatino Linotype"/>
          <w:sz w:val="20"/>
        </w:rPr>
        <w:t>Zmluva zaniká</w:t>
      </w:r>
    </w:p>
    <w:p w:rsidR="00FE3C85" w:rsidRPr="000F6A32" w:rsidRDefault="000F6A32" w:rsidP="00FE3C85">
      <w:pPr>
        <w:ind w:left="705" w:hanging="705"/>
        <w:jc w:val="both"/>
        <w:rPr>
          <w:rFonts w:ascii="Palatino Linotype" w:hAnsi="Palatino Linotype"/>
          <w:sz w:val="20"/>
        </w:rPr>
      </w:pPr>
      <w:r>
        <w:rPr>
          <w:rFonts w:ascii="Palatino Linotype" w:hAnsi="Palatino Linotype"/>
          <w:sz w:val="20"/>
        </w:rPr>
        <w:tab/>
      </w:r>
      <w:r w:rsidR="00FE3C85" w:rsidRPr="000F6A32">
        <w:rPr>
          <w:rFonts w:ascii="Palatino Linotype" w:hAnsi="Palatino Linotype"/>
          <w:sz w:val="20"/>
        </w:rPr>
        <w:t xml:space="preserve">a) písomnou dohodou zmluvných strán, </w:t>
      </w:r>
    </w:p>
    <w:p w:rsidR="00FE3C85" w:rsidRPr="000F6A32" w:rsidRDefault="000F6A32" w:rsidP="00FE3C85">
      <w:pPr>
        <w:ind w:left="705" w:hanging="705"/>
        <w:jc w:val="both"/>
        <w:rPr>
          <w:rFonts w:ascii="Palatino Linotype" w:hAnsi="Palatino Linotype"/>
          <w:sz w:val="20"/>
        </w:rPr>
      </w:pPr>
      <w:r>
        <w:rPr>
          <w:rFonts w:ascii="Palatino Linotype" w:hAnsi="Palatino Linotype"/>
          <w:sz w:val="20"/>
        </w:rPr>
        <w:tab/>
      </w:r>
      <w:r w:rsidR="00FE3C85" w:rsidRPr="000F6A32">
        <w:rPr>
          <w:rFonts w:ascii="Palatino Linotype" w:hAnsi="Palatino Linotype"/>
          <w:sz w:val="20"/>
        </w:rPr>
        <w:t xml:space="preserve">b) odstúpením od Zmluvy. </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 xml:space="preserve">4.3     </w:t>
      </w:r>
      <w:r w:rsidR="000F6A32">
        <w:rPr>
          <w:rFonts w:ascii="Palatino Linotype" w:hAnsi="Palatino Linotype"/>
          <w:sz w:val="20"/>
        </w:rPr>
        <w:tab/>
      </w:r>
      <w:r w:rsidRPr="000F6A32">
        <w:rPr>
          <w:rFonts w:ascii="Palatino Linotype" w:hAnsi="Palatino Linotype"/>
          <w:sz w:val="20"/>
        </w:rPr>
        <w:t>Ktorákoľvek strana môže odstúpiť od tejto Zmluvy, a to z dôvodu uvedeného v zákone alebo ak nastane podstatné porušenie zmluvných povinností druhou zmluvnou stranou. Účinky odstúpenia od tejto Zmluvy nastanú dňom, kedy bude písomné odstúpenie odstupujúcej zmluvnej strany druhej zmluvnej strane doručené. Nárok na náhradu škody nie je odstúpením od Zmluvy dotknutý.</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4.4</w:t>
      </w:r>
      <w:r w:rsidRPr="000F6A32">
        <w:rPr>
          <w:rFonts w:ascii="Palatino Linotype" w:hAnsi="Palatino Linotype"/>
          <w:sz w:val="20"/>
        </w:rPr>
        <w:tab/>
        <w:t>Za podstatné porušenie zmluvy sa považuje porušenie povinností uvedených v čl. 3 v ods. 3.1 a v ods. 3.2.</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center"/>
        <w:rPr>
          <w:rFonts w:ascii="Palatino Linotype" w:hAnsi="Palatino Linotype"/>
          <w:b/>
          <w:sz w:val="20"/>
        </w:rPr>
      </w:pPr>
    </w:p>
    <w:p w:rsidR="00FE3C85" w:rsidRPr="000F6A32" w:rsidRDefault="00FE3C85" w:rsidP="00FE3C85">
      <w:pPr>
        <w:ind w:left="705" w:hanging="705"/>
        <w:jc w:val="center"/>
        <w:rPr>
          <w:rFonts w:ascii="Palatino Linotype" w:hAnsi="Palatino Linotype"/>
          <w:b/>
          <w:sz w:val="20"/>
        </w:rPr>
      </w:pPr>
      <w:r w:rsidRPr="000F6A32">
        <w:rPr>
          <w:rFonts w:ascii="Palatino Linotype" w:hAnsi="Palatino Linotype"/>
          <w:b/>
          <w:sz w:val="20"/>
        </w:rPr>
        <w:t>V. Náhrada škody</w:t>
      </w:r>
    </w:p>
    <w:p w:rsidR="00FE3C85" w:rsidRPr="000F6A32" w:rsidRDefault="00FE3C85" w:rsidP="00FE3C85">
      <w:pPr>
        <w:ind w:left="705" w:hanging="705"/>
        <w:jc w:val="both"/>
        <w:rPr>
          <w:rFonts w:ascii="Palatino Linotype" w:hAnsi="Palatino Linotype"/>
          <w:b/>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5.1</w:t>
      </w:r>
      <w:r w:rsidRPr="000F6A32">
        <w:rPr>
          <w:rFonts w:ascii="Palatino Linotype" w:hAnsi="Palatino Linotype"/>
          <w:sz w:val="20"/>
        </w:rPr>
        <w:tab/>
        <w:t>Zmluvná strana, ktorá poruší svoju povinnosť vyplývajúcu z tejto Zmluvy, je povinná nahradiť škodu tým spôsobenú druhej zmluvnej strane, ibaže preukáže, že porušenie povinností bolo spôsobené okolnosťami vylučujúcimi zodpovednosť. Náhrada škody sa ďalej spravuje ustanoveniami § 373 a nasl. Obchodného zákonníka v platnom znení.</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5.2</w:t>
      </w:r>
      <w:r w:rsidRPr="000F6A32">
        <w:rPr>
          <w:rFonts w:ascii="Palatino Linotype" w:hAnsi="Palatino Linotype"/>
          <w:sz w:val="20"/>
        </w:rPr>
        <w:tab/>
        <w:t>Náhrada škody podľa ods. 5.1 tejto Zmluvy je splatná v lehote desiatich (10) kalendárnych dní po doručení písomnej výzvy oprávnenej zmluvnej strany. Písomná výzva bude obsahovať špecifikáciu škody. Práva a povinnosti založené týmto článkom pretrvávajú i po ukončení tejto Zmluvy.</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center"/>
        <w:rPr>
          <w:rFonts w:ascii="Palatino Linotype" w:hAnsi="Palatino Linotype"/>
          <w:b/>
          <w:sz w:val="20"/>
        </w:rPr>
      </w:pPr>
      <w:r w:rsidRPr="000F6A32">
        <w:rPr>
          <w:rFonts w:ascii="Palatino Linotype" w:hAnsi="Palatino Linotype"/>
          <w:b/>
          <w:sz w:val="20"/>
        </w:rPr>
        <w:t>VI. Doručovanie</w:t>
      </w:r>
    </w:p>
    <w:p w:rsidR="00FE3C85" w:rsidRPr="000F6A32" w:rsidRDefault="00FE3C85" w:rsidP="00FE3C85">
      <w:pPr>
        <w:ind w:left="705" w:hanging="705"/>
        <w:jc w:val="both"/>
        <w:rPr>
          <w:rFonts w:ascii="Palatino Linotype" w:hAnsi="Palatino Linotype"/>
          <w:b/>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6.1</w:t>
      </w:r>
      <w:r w:rsidRPr="000F6A32">
        <w:rPr>
          <w:rFonts w:ascii="Palatino Linotype" w:hAnsi="Palatino Linotype"/>
          <w:sz w:val="20"/>
        </w:rPr>
        <w:tab/>
        <w:t xml:space="preserve">Písomnosti sa považujú za doručené na  adresy uvedené v ods. 6.3 v prípade: </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jc w:val="both"/>
        <w:rPr>
          <w:rFonts w:ascii="Palatino Linotype" w:hAnsi="Palatino Linotype"/>
          <w:sz w:val="20"/>
        </w:rPr>
      </w:pPr>
      <w:r w:rsidRPr="000F6A32">
        <w:rPr>
          <w:rFonts w:ascii="Palatino Linotype" w:hAnsi="Palatino Linotype"/>
          <w:sz w:val="20"/>
        </w:rPr>
        <w:t>6.1.1</w:t>
      </w:r>
      <w:r w:rsidRPr="000F6A32">
        <w:rPr>
          <w:rFonts w:ascii="Palatino Linotype" w:hAnsi="Palatino Linotype"/>
          <w:sz w:val="20"/>
        </w:rPr>
        <w:tab/>
        <w:t xml:space="preserve">doručenia faxom - po tom, ako bolo odosielateľovi doručené potvrdenie, že prenos údajov prebehol v poriadku; </w:t>
      </w:r>
    </w:p>
    <w:p w:rsidR="00FE3C85" w:rsidRPr="000F6A32" w:rsidRDefault="00FE3C85" w:rsidP="00FE3C85">
      <w:pPr>
        <w:ind w:left="705"/>
        <w:jc w:val="both"/>
        <w:rPr>
          <w:rFonts w:ascii="Palatino Linotype" w:hAnsi="Palatino Linotype"/>
          <w:sz w:val="20"/>
        </w:rPr>
      </w:pPr>
    </w:p>
    <w:p w:rsidR="00FE3C85" w:rsidRPr="000F6A32" w:rsidRDefault="00FE3C85" w:rsidP="00FE3C85">
      <w:pPr>
        <w:ind w:left="705"/>
        <w:jc w:val="both"/>
        <w:rPr>
          <w:rFonts w:ascii="Palatino Linotype" w:hAnsi="Palatino Linotype"/>
          <w:sz w:val="20"/>
        </w:rPr>
      </w:pPr>
      <w:r w:rsidRPr="000F6A32">
        <w:rPr>
          <w:rFonts w:ascii="Palatino Linotype" w:hAnsi="Palatino Linotype"/>
          <w:sz w:val="20"/>
        </w:rPr>
        <w:t>6.1.2</w:t>
      </w:r>
      <w:r w:rsidRPr="000F6A32">
        <w:rPr>
          <w:rFonts w:ascii="Palatino Linotype" w:hAnsi="Palatino Linotype"/>
          <w:sz w:val="20"/>
        </w:rPr>
        <w:tab/>
        <w:t xml:space="preserve">osobného doručenia alebo prostredníctvom doručovateľskej služby po ich prijatí; </w:t>
      </w:r>
    </w:p>
    <w:p w:rsidR="00FE3C85" w:rsidRPr="000F6A32" w:rsidRDefault="00FE3C85" w:rsidP="00FE3C85">
      <w:pPr>
        <w:ind w:left="705"/>
        <w:jc w:val="both"/>
        <w:rPr>
          <w:rFonts w:ascii="Palatino Linotype" w:hAnsi="Palatino Linotype"/>
          <w:sz w:val="20"/>
        </w:rPr>
      </w:pPr>
    </w:p>
    <w:p w:rsidR="00FE3C85" w:rsidRPr="000F6A32" w:rsidRDefault="00FE3C85" w:rsidP="00FE3C85">
      <w:pPr>
        <w:ind w:left="705"/>
        <w:jc w:val="both"/>
        <w:rPr>
          <w:rFonts w:ascii="Palatino Linotype" w:hAnsi="Palatino Linotype"/>
          <w:sz w:val="20"/>
        </w:rPr>
      </w:pPr>
      <w:r w:rsidRPr="000F6A32">
        <w:rPr>
          <w:rFonts w:ascii="Palatino Linotype" w:hAnsi="Palatino Linotype"/>
          <w:sz w:val="20"/>
        </w:rPr>
        <w:t>6.1.3</w:t>
      </w:r>
      <w:r w:rsidRPr="000F6A32">
        <w:rPr>
          <w:rFonts w:ascii="Palatino Linotype" w:hAnsi="Palatino Linotype"/>
          <w:sz w:val="20"/>
        </w:rPr>
        <w:tab/>
        <w:t xml:space="preserve">doručenia e-mailom - po doručení potvrdenia od príjemcu o prijatí, </w:t>
      </w:r>
    </w:p>
    <w:p w:rsidR="00FE3C85" w:rsidRPr="000F6A32" w:rsidRDefault="00FE3C85" w:rsidP="00FE3C85">
      <w:pPr>
        <w:ind w:left="705"/>
        <w:jc w:val="both"/>
        <w:rPr>
          <w:rFonts w:ascii="Palatino Linotype" w:hAnsi="Palatino Linotype"/>
          <w:sz w:val="20"/>
        </w:rPr>
      </w:pPr>
    </w:p>
    <w:p w:rsidR="00FE3C85" w:rsidRPr="000F6A32" w:rsidRDefault="00FE3C85" w:rsidP="00FE3C85">
      <w:pPr>
        <w:ind w:left="705"/>
        <w:jc w:val="both"/>
        <w:rPr>
          <w:rFonts w:ascii="Palatino Linotype" w:hAnsi="Palatino Linotype"/>
          <w:sz w:val="20"/>
        </w:rPr>
      </w:pPr>
      <w:r w:rsidRPr="000F6A32">
        <w:rPr>
          <w:rFonts w:ascii="Palatino Linotype" w:hAnsi="Palatino Linotype"/>
          <w:sz w:val="20"/>
        </w:rPr>
        <w:lastRenderedPageBreak/>
        <w:t>6.1.4</w:t>
      </w:r>
      <w:r w:rsidRPr="000F6A32">
        <w:rPr>
          <w:rFonts w:ascii="Palatino Linotype" w:hAnsi="Palatino Linotype"/>
          <w:sz w:val="20"/>
        </w:rPr>
        <w:tab/>
        <w:t xml:space="preserve">doporučenej zásielky - k dátumu uvedenému na potvrdení o doručení alebo na potvrdení o tom, že zásielku nie je možné doručiť. </w:t>
      </w:r>
    </w:p>
    <w:p w:rsidR="00FE3C85" w:rsidRPr="000F6A32" w:rsidRDefault="00FE3C85" w:rsidP="00FE3C85">
      <w:pPr>
        <w:ind w:left="705"/>
        <w:jc w:val="both"/>
        <w:rPr>
          <w:rFonts w:ascii="Palatino Linotype" w:hAnsi="Palatino Linotype"/>
          <w:sz w:val="20"/>
        </w:rPr>
      </w:pPr>
    </w:p>
    <w:p w:rsidR="00FE3C85" w:rsidRPr="000F6A32" w:rsidRDefault="00FE3C85" w:rsidP="00FE3C85">
      <w:pPr>
        <w:ind w:left="705"/>
        <w:jc w:val="both"/>
        <w:rPr>
          <w:rFonts w:ascii="Palatino Linotype" w:hAnsi="Palatino Linotype"/>
          <w:sz w:val="20"/>
        </w:rPr>
      </w:pPr>
      <w:r w:rsidRPr="000F6A32">
        <w:rPr>
          <w:rFonts w:ascii="Palatino Linotype" w:hAnsi="Palatino Linotype"/>
          <w:sz w:val="20"/>
        </w:rPr>
        <w:t>6.1.5</w:t>
      </w:r>
      <w:r w:rsidRPr="000F6A32">
        <w:rPr>
          <w:rFonts w:ascii="Palatino Linotype" w:hAnsi="Palatino Linotype"/>
          <w:sz w:val="20"/>
        </w:rPr>
        <w:tab/>
        <w:t xml:space="preserve">Ak bude písomnosť uložená na pošte, považuje sa za doručenú osemnásty deň po jej uložení. </w:t>
      </w:r>
    </w:p>
    <w:p w:rsidR="00FE3C85" w:rsidRPr="000F6A32" w:rsidRDefault="00FE3C85" w:rsidP="00FE3C85">
      <w:pPr>
        <w:ind w:left="705"/>
        <w:jc w:val="both"/>
        <w:rPr>
          <w:rFonts w:ascii="Palatino Linotype" w:hAnsi="Palatino Linotype"/>
          <w:sz w:val="20"/>
        </w:rPr>
      </w:pPr>
    </w:p>
    <w:p w:rsidR="00FE3C85" w:rsidRPr="000F6A32" w:rsidRDefault="00FE3C85" w:rsidP="00FE3C85">
      <w:pPr>
        <w:ind w:left="705"/>
        <w:jc w:val="both"/>
        <w:rPr>
          <w:rFonts w:ascii="Palatino Linotype" w:hAnsi="Palatino Linotype"/>
          <w:sz w:val="20"/>
        </w:rPr>
      </w:pPr>
      <w:r w:rsidRPr="000F6A32">
        <w:rPr>
          <w:rFonts w:ascii="Palatino Linotype" w:hAnsi="Palatino Linotype"/>
          <w:sz w:val="20"/>
        </w:rPr>
        <w:t>6.1.6</w:t>
      </w:r>
      <w:r w:rsidRPr="000F6A32">
        <w:rPr>
          <w:rFonts w:ascii="Palatino Linotype" w:hAnsi="Palatino Linotype"/>
          <w:sz w:val="20"/>
        </w:rPr>
        <w:tab/>
        <w:t xml:space="preserve">Ak niektorá zmluvná strana vykoná doručenie písomnosti viacerými uvedenými spôsobmi, písomnosť sa pokladá za doručenú druhej zmluvnej strane v prvý z uvedených dní. </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6.2</w:t>
      </w:r>
      <w:r w:rsidRPr="000F6A32">
        <w:rPr>
          <w:rFonts w:ascii="Palatino Linotype" w:hAnsi="Palatino Linotype"/>
          <w:sz w:val="20"/>
        </w:rPr>
        <w:tab/>
        <w:t>V prípade spochybnenia doručenia je potrebné  preukázať, že písomnosť bola doručená jedným zo spôsobov uvedených v ods. 6.1.</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6.3</w:t>
      </w:r>
      <w:r w:rsidRPr="000F6A32">
        <w:rPr>
          <w:rFonts w:ascii="Palatino Linotype" w:hAnsi="Palatino Linotype"/>
          <w:sz w:val="20"/>
        </w:rPr>
        <w:tab/>
        <w:t xml:space="preserve">Písomná komunikácia bude adresovaná nasledovne: </w:t>
      </w:r>
    </w:p>
    <w:p w:rsidR="00FE3C85" w:rsidRPr="000F6A32" w:rsidRDefault="00FE3C85" w:rsidP="00FE3C85">
      <w:pPr>
        <w:ind w:left="705" w:hanging="705"/>
        <w:jc w:val="both"/>
        <w:rPr>
          <w:rFonts w:ascii="Palatino Linotype" w:hAnsi="Palatino Linotype"/>
          <w:b/>
          <w:sz w:val="20"/>
        </w:rPr>
      </w:pPr>
      <w:r w:rsidRPr="000F6A32">
        <w:rPr>
          <w:rFonts w:ascii="Palatino Linotype" w:hAnsi="Palatino Linotype"/>
          <w:b/>
          <w:sz w:val="20"/>
        </w:rPr>
        <w:tab/>
        <w:t xml:space="preserve">Zásielky pre Výskumný ústav detskej psychológie a patopsychológie: </w:t>
      </w: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b/>
          <w:sz w:val="20"/>
        </w:rPr>
        <w:tab/>
      </w:r>
      <w:r w:rsidRPr="000F6A32">
        <w:rPr>
          <w:rFonts w:ascii="Palatino Linotype" w:hAnsi="Palatino Linotype"/>
          <w:sz w:val="20"/>
        </w:rPr>
        <w:t xml:space="preserve">Do pozornosti: </w:t>
      </w:r>
      <w:r w:rsidR="000F6A32">
        <w:rPr>
          <w:rFonts w:ascii="Palatino Linotype" w:hAnsi="Palatino Linotype"/>
          <w:sz w:val="20"/>
        </w:rPr>
        <w:tab/>
        <w:t>Ing. Juraj Németh</w:t>
      </w:r>
    </w:p>
    <w:p w:rsidR="003B1B89" w:rsidRDefault="00FE3C85" w:rsidP="000F6A32">
      <w:pPr>
        <w:ind w:left="2124" w:hanging="1419"/>
        <w:jc w:val="both"/>
        <w:rPr>
          <w:rFonts w:ascii="Palatino Linotype" w:hAnsi="Palatino Linotype"/>
          <w:sz w:val="20"/>
        </w:rPr>
      </w:pPr>
      <w:r w:rsidRPr="000F6A32">
        <w:rPr>
          <w:rFonts w:ascii="Palatino Linotype" w:hAnsi="Palatino Linotype"/>
          <w:sz w:val="20"/>
        </w:rPr>
        <w:t xml:space="preserve">Adresa: </w:t>
      </w:r>
      <w:r w:rsidR="000F6A32">
        <w:rPr>
          <w:rFonts w:ascii="Palatino Linotype" w:hAnsi="Palatino Linotype"/>
          <w:sz w:val="20"/>
        </w:rPr>
        <w:tab/>
        <w:t xml:space="preserve">Výskumný ústav detskej psychológie a patopsychológie </w:t>
      </w:r>
    </w:p>
    <w:p w:rsidR="000F6A32" w:rsidRDefault="000F6A32" w:rsidP="003B1B89">
      <w:pPr>
        <w:ind w:left="2124"/>
        <w:jc w:val="both"/>
        <w:rPr>
          <w:rFonts w:ascii="Palatino Linotype" w:hAnsi="Palatino Linotype"/>
          <w:sz w:val="20"/>
        </w:rPr>
      </w:pPr>
      <w:r>
        <w:rPr>
          <w:rFonts w:ascii="Palatino Linotype" w:hAnsi="Palatino Linotype"/>
          <w:sz w:val="20"/>
        </w:rPr>
        <w:t xml:space="preserve">Projektová </w:t>
      </w:r>
      <w:r w:rsidR="003B1B89">
        <w:rPr>
          <w:rFonts w:ascii="Palatino Linotype" w:hAnsi="Palatino Linotype"/>
          <w:sz w:val="20"/>
        </w:rPr>
        <w:t>kancelária</w:t>
      </w:r>
    </w:p>
    <w:p w:rsidR="00FE3C85" w:rsidRPr="000F6A32" w:rsidRDefault="000F6A32" w:rsidP="000F6A32">
      <w:pPr>
        <w:ind w:left="1416" w:firstLine="708"/>
        <w:jc w:val="both"/>
        <w:rPr>
          <w:rFonts w:ascii="Palatino Linotype" w:hAnsi="Palatino Linotype"/>
          <w:sz w:val="20"/>
        </w:rPr>
      </w:pPr>
      <w:r>
        <w:rPr>
          <w:rFonts w:ascii="Palatino Linotype" w:hAnsi="Palatino Linotype"/>
          <w:sz w:val="20"/>
        </w:rPr>
        <w:t>R</w:t>
      </w:r>
      <w:r w:rsidR="003B1B89">
        <w:rPr>
          <w:rFonts w:ascii="Palatino Linotype" w:hAnsi="Palatino Linotype"/>
          <w:sz w:val="20"/>
        </w:rPr>
        <w:t>ostovská 22, 831 06</w:t>
      </w:r>
      <w:r>
        <w:rPr>
          <w:rFonts w:ascii="Palatino Linotype" w:hAnsi="Palatino Linotype"/>
          <w:sz w:val="20"/>
        </w:rPr>
        <w:t xml:space="preserve"> Bratislava</w:t>
      </w: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ab/>
        <w:t xml:space="preserve">Telefón: </w:t>
      </w:r>
      <w:r w:rsidR="003B1B89">
        <w:rPr>
          <w:rFonts w:ascii="Palatino Linotype" w:hAnsi="Palatino Linotype"/>
          <w:sz w:val="20"/>
        </w:rPr>
        <w:tab/>
        <w:t>0914 359 200</w:t>
      </w:r>
    </w:p>
    <w:p w:rsidR="00FE3C85" w:rsidRPr="003B1B89" w:rsidRDefault="00FE3C85" w:rsidP="00FE3C85">
      <w:pPr>
        <w:ind w:left="705" w:hanging="705"/>
        <w:jc w:val="both"/>
        <w:rPr>
          <w:rFonts w:ascii="Palatino Linotype" w:hAnsi="Palatino Linotype"/>
          <w:sz w:val="20"/>
          <w:lang w:val="en-US"/>
        </w:rPr>
      </w:pPr>
      <w:r w:rsidRPr="000F6A32">
        <w:rPr>
          <w:rFonts w:ascii="Palatino Linotype" w:hAnsi="Palatino Linotype"/>
          <w:sz w:val="20"/>
        </w:rPr>
        <w:tab/>
        <w:t xml:space="preserve">E-mail: </w:t>
      </w:r>
      <w:r w:rsidR="003B1B89">
        <w:rPr>
          <w:rFonts w:ascii="Palatino Linotype" w:hAnsi="Palatino Linotype"/>
          <w:sz w:val="20"/>
        </w:rPr>
        <w:tab/>
      </w:r>
      <w:r w:rsidR="003B1B89">
        <w:rPr>
          <w:rFonts w:ascii="Palatino Linotype" w:hAnsi="Palatino Linotype"/>
          <w:sz w:val="20"/>
        </w:rPr>
        <w:tab/>
        <w:t>juraj.nemeth</w:t>
      </w:r>
      <w:r w:rsidR="003B1B89">
        <w:rPr>
          <w:rFonts w:ascii="Palatino Linotype" w:hAnsi="Palatino Linotype"/>
          <w:sz w:val="20"/>
          <w:lang w:val="en-US"/>
        </w:rPr>
        <w:t>@vudpap-projekt.sk</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b/>
          <w:sz w:val="20"/>
        </w:rPr>
      </w:pPr>
      <w:r w:rsidRPr="000F6A32">
        <w:rPr>
          <w:rFonts w:ascii="Palatino Linotype" w:hAnsi="Palatino Linotype"/>
          <w:b/>
          <w:sz w:val="20"/>
        </w:rPr>
        <w:tab/>
        <w:t xml:space="preserve">Zásielky pre Prijímateľa: </w:t>
      </w: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ab/>
        <w:t xml:space="preserve">Do pozornosti: </w:t>
      </w:r>
      <w:r w:rsidR="004E79C0">
        <w:rPr>
          <w:rFonts w:ascii="Palatino Linotype" w:hAnsi="Palatino Linotype"/>
          <w:sz w:val="20"/>
        </w:rPr>
        <w:tab/>
      </w:r>
      <w:r w:rsidR="004E79C0">
        <w:rPr>
          <w:rFonts w:ascii="Palatino Linotype" w:hAnsi="Palatino Linotype"/>
          <w:sz w:val="20"/>
        </w:rPr>
        <w:tab/>
      </w:r>
      <w:r w:rsidR="004E79C0">
        <w:rPr>
          <w:rFonts w:ascii="Palatino Linotype" w:hAnsi="Palatino Linotype"/>
          <w:sz w:val="20"/>
        </w:rPr>
        <w:tab/>
      </w:r>
      <w:sdt>
        <w:sdtPr>
          <w:rPr>
            <w:rFonts w:ascii="Palatino Linotype" w:hAnsi="Palatino Linotype"/>
            <w:sz w:val="20"/>
          </w:rPr>
          <w:id w:val="1020665418"/>
          <w:placeholder>
            <w:docPart w:val="DefaultPlaceholder_1081868574"/>
          </w:placeholder>
        </w:sdtPr>
        <w:sdtContent>
          <w:r w:rsidR="00A83098">
            <w:t xml:space="preserve">Mgr. Mariana </w:t>
          </w:r>
          <w:proofErr w:type="spellStart"/>
          <w:r w:rsidR="00A83098">
            <w:t>Bančanská</w:t>
          </w:r>
          <w:proofErr w:type="spellEnd"/>
        </w:sdtContent>
      </w:sdt>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ab/>
        <w:t xml:space="preserve">Škola/školské zariadenie: </w:t>
      </w:r>
      <w:r w:rsidR="0019405D">
        <w:rPr>
          <w:rFonts w:ascii="Palatino Linotype" w:hAnsi="Palatino Linotype"/>
          <w:sz w:val="20"/>
        </w:rPr>
        <w:tab/>
      </w:r>
      <w:sdt>
        <w:sdtPr>
          <w:rPr>
            <w:rFonts w:ascii="Palatino Linotype" w:hAnsi="Palatino Linotype"/>
            <w:sz w:val="20"/>
          </w:rPr>
          <w:id w:val="-615903315"/>
          <w:placeholder>
            <w:docPart w:val="DefaultPlaceholder_1081868574"/>
          </w:placeholder>
        </w:sdtPr>
        <w:sdtContent>
          <w:r w:rsidR="00A83098">
            <w:t>ZŠ</w:t>
          </w:r>
        </w:sdtContent>
      </w:sdt>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ab/>
        <w:t xml:space="preserve">Adresa: </w:t>
      </w:r>
      <w:r w:rsidR="0019405D">
        <w:rPr>
          <w:rFonts w:ascii="Palatino Linotype" w:hAnsi="Palatino Linotype"/>
          <w:sz w:val="20"/>
        </w:rPr>
        <w:tab/>
      </w:r>
      <w:r w:rsidR="0019405D">
        <w:rPr>
          <w:rFonts w:ascii="Palatino Linotype" w:hAnsi="Palatino Linotype"/>
          <w:sz w:val="20"/>
        </w:rPr>
        <w:tab/>
      </w:r>
      <w:r w:rsidR="0019405D">
        <w:rPr>
          <w:rFonts w:ascii="Palatino Linotype" w:hAnsi="Palatino Linotype"/>
          <w:sz w:val="20"/>
        </w:rPr>
        <w:tab/>
      </w:r>
      <w:sdt>
        <w:sdtPr>
          <w:rPr>
            <w:rFonts w:ascii="Palatino Linotype" w:hAnsi="Palatino Linotype"/>
            <w:sz w:val="20"/>
          </w:rPr>
          <w:id w:val="-1160460918"/>
          <w:placeholder>
            <w:docPart w:val="DefaultPlaceholder_1081868574"/>
          </w:placeholder>
        </w:sdtPr>
        <w:sdtContent>
          <w:r w:rsidR="00A83098">
            <w:t>Školská 389, 094 13 Sačurov</w:t>
          </w:r>
        </w:sdtContent>
      </w:sdt>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ab/>
        <w:t xml:space="preserve">Telefón: </w:t>
      </w:r>
      <w:r w:rsidR="0019405D">
        <w:rPr>
          <w:rFonts w:ascii="Palatino Linotype" w:hAnsi="Palatino Linotype"/>
          <w:sz w:val="20"/>
        </w:rPr>
        <w:tab/>
      </w:r>
      <w:r w:rsidR="0019405D">
        <w:rPr>
          <w:rFonts w:ascii="Palatino Linotype" w:hAnsi="Palatino Linotype"/>
          <w:sz w:val="20"/>
        </w:rPr>
        <w:tab/>
      </w:r>
      <w:r w:rsidR="0019405D">
        <w:rPr>
          <w:rFonts w:ascii="Palatino Linotype" w:hAnsi="Palatino Linotype"/>
          <w:sz w:val="20"/>
        </w:rPr>
        <w:tab/>
      </w:r>
      <w:sdt>
        <w:sdtPr>
          <w:rPr>
            <w:rFonts w:ascii="Palatino Linotype" w:hAnsi="Palatino Linotype"/>
            <w:sz w:val="20"/>
          </w:rPr>
          <w:id w:val="-1320722342"/>
          <w:placeholder>
            <w:docPart w:val="DefaultPlaceholder_1081868574"/>
          </w:placeholder>
        </w:sdtPr>
        <w:sdtContent>
          <w:r w:rsidR="00A83098">
            <w:t>057/4497275</w:t>
          </w:r>
        </w:sdtContent>
      </w:sdt>
    </w:p>
    <w:p w:rsidR="00FE3C85" w:rsidRPr="000F6A32" w:rsidRDefault="00FE3C85" w:rsidP="00FE3C85">
      <w:pPr>
        <w:ind w:left="705"/>
        <w:jc w:val="both"/>
        <w:rPr>
          <w:rFonts w:ascii="Palatino Linotype" w:hAnsi="Palatino Linotype"/>
          <w:sz w:val="20"/>
        </w:rPr>
      </w:pPr>
      <w:r w:rsidRPr="000F6A32">
        <w:rPr>
          <w:rFonts w:ascii="Palatino Linotype" w:hAnsi="Palatino Linotype"/>
          <w:sz w:val="20"/>
        </w:rPr>
        <w:t xml:space="preserve">E-mail: </w:t>
      </w:r>
      <w:r w:rsidR="0019405D">
        <w:rPr>
          <w:rFonts w:ascii="Palatino Linotype" w:hAnsi="Palatino Linotype"/>
          <w:sz w:val="20"/>
        </w:rPr>
        <w:tab/>
      </w:r>
      <w:r w:rsidR="0019405D">
        <w:rPr>
          <w:rFonts w:ascii="Palatino Linotype" w:hAnsi="Palatino Linotype"/>
          <w:sz w:val="20"/>
        </w:rPr>
        <w:tab/>
      </w:r>
      <w:r w:rsidR="0019405D">
        <w:rPr>
          <w:rFonts w:ascii="Palatino Linotype" w:hAnsi="Palatino Linotype"/>
          <w:sz w:val="20"/>
        </w:rPr>
        <w:tab/>
      </w:r>
      <w:r w:rsidR="0019405D">
        <w:rPr>
          <w:rFonts w:ascii="Palatino Linotype" w:hAnsi="Palatino Linotype"/>
          <w:sz w:val="20"/>
        </w:rPr>
        <w:tab/>
      </w:r>
      <w:sdt>
        <w:sdtPr>
          <w:rPr>
            <w:rFonts w:ascii="Palatino Linotype" w:hAnsi="Palatino Linotype"/>
            <w:sz w:val="20"/>
          </w:rPr>
          <w:id w:val="-1274398465"/>
          <w:placeholder>
            <w:docPart w:val="DefaultPlaceholder_1081868574"/>
          </w:placeholder>
        </w:sdtPr>
        <w:sdtContent>
          <w:r w:rsidR="00A83098">
            <w:t>maban</w:t>
          </w:r>
          <w:r w:rsidR="00A83098" w:rsidRPr="00A83098">
            <w:t>@</w:t>
          </w:r>
          <w:r w:rsidR="00A83098">
            <w:t>centrum.sk</w:t>
          </w:r>
        </w:sdtContent>
      </w:sdt>
    </w:p>
    <w:p w:rsidR="00FE3C85" w:rsidRPr="000F6A32" w:rsidRDefault="00FE3C85" w:rsidP="00FE3C85">
      <w:pPr>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6.4</w:t>
      </w:r>
      <w:r w:rsidRPr="000F6A32">
        <w:rPr>
          <w:rFonts w:ascii="Palatino Linotype" w:hAnsi="Palatino Linotype"/>
          <w:sz w:val="20"/>
        </w:rPr>
        <w:tab/>
        <w:t xml:space="preserve">Dôležité písomnosti podľa tejto Zmluvy sa musia doručovať osobne alebo prostredníctvom doporučenej zásielky. </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center"/>
        <w:rPr>
          <w:rFonts w:ascii="Palatino Linotype" w:hAnsi="Palatino Linotype"/>
          <w:b/>
          <w:sz w:val="20"/>
        </w:rPr>
      </w:pPr>
      <w:r w:rsidRPr="000F6A32">
        <w:rPr>
          <w:rFonts w:ascii="Palatino Linotype" w:hAnsi="Palatino Linotype"/>
          <w:b/>
          <w:sz w:val="20"/>
        </w:rPr>
        <w:t>VII. Nadobudnutie vlastníctva</w:t>
      </w:r>
    </w:p>
    <w:p w:rsidR="00FE3C85" w:rsidRPr="000F6A32" w:rsidRDefault="00FE3C85" w:rsidP="00FE3C85">
      <w:pPr>
        <w:ind w:left="705" w:hanging="705"/>
        <w:jc w:val="both"/>
        <w:rPr>
          <w:rFonts w:ascii="Palatino Linotype" w:hAnsi="Palatino Linotype"/>
          <w:b/>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7.1</w:t>
      </w:r>
      <w:r w:rsidRPr="000F6A32">
        <w:rPr>
          <w:rFonts w:ascii="Palatino Linotype" w:hAnsi="Palatino Linotype"/>
          <w:sz w:val="20"/>
        </w:rPr>
        <w:tab/>
        <w:t xml:space="preserve">Prijímateľ nadobudne vlastnícke právo/správu k Majetku v okamihu jeho prevodu zo strany Poskytovateľa a zaúčtuje nadobudnutie Majetku v súlade s účtovnými predpismi. </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7.2</w:t>
      </w:r>
      <w:r w:rsidRPr="000F6A32">
        <w:rPr>
          <w:rFonts w:ascii="Palatino Linotype" w:hAnsi="Palatino Linotype"/>
          <w:sz w:val="20"/>
        </w:rPr>
        <w:tab/>
        <w:t>Prijímateľ za</w:t>
      </w:r>
      <w:r w:rsidR="00B12424">
        <w:rPr>
          <w:rFonts w:ascii="Palatino Linotype" w:hAnsi="Palatino Linotype"/>
          <w:sz w:val="20"/>
        </w:rPr>
        <w:t>bezpečí prevzatie Majetku</w:t>
      </w:r>
      <w:r w:rsidRPr="000F6A32">
        <w:rPr>
          <w:rFonts w:ascii="Palatino Linotype" w:hAnsi="Palatino Linotype"/>
          <w:sz w:val="20"/>
        </w:rPr>
        <w:t xml:space="preserve">. </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ab/>
      </w:r>
    </w:p>
    <w:p w:rsidR="00FE3C85" w:rsidRPr="000F6A32" w:rsidRDefault="00FE3C85" w:rsidP="00FE3C85">
      <w:pPr>
        <w:ind w:left="705" w:hanging="705"/>
        <w:jc w:val="center"/>
        <w:rPr>
          <w:rFonts w:ascii="Palatino Linotype" w:hAnsi="Palatino Linotype"/>
          <w:b/>
          <w:sz w:val="20"/>
        </w:rPr>
      </w:pPr>
      <w:r w:rsidRPr="000F6A32">
        <w:rPr>
          <w:rFonts w:ascii="Palatino Linotype" w:hAnsi="Palatino Linotype"/>
          <w:b/>
          <w:sz w:val="20"/>
        </w:rPr>
        <w:t>VIII. Spoločné a záverečné ustanovenia</w:t>
      </w:r>
    </w:p>
    <w:p w:rsidR="00FE3C85" w:rsidRPr="000F6A32" w:rsidRDefault="00FE3C85" w:rsidP="00B12424">
      <w:pPr>
        <w:jc w:val="both"/>
        <w:rPr>
          <w:rFonts w:ascii="Palatino Linotype" w:hAnsi="Palatino Linotype"/>
          <w:b/>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lastRenderedPageBreak/>
        <w:t>8.1</w:t>
      </w:r>
      <w:r w:rsidRPr="000F6A32">
        <w:rPr>
          <w:rFonts w:ascii="Palatino Linotype" w:hAnsi="Palatino Linotype"/>
          <w:sz w:val="20"/>
        </w:rPr>
        <w:tab/>
        <w:t xml:space="preserve">Táto Zmluva nadobúda platnosť dňom jej podpisu oprávnenými zástupcami Zmluvných strán a účinnosť dňa 1.12.2015, nie však skôr, ako v deň nasledujúci po dni jej zverejnenia v Centrálnom registri zmlúv. </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8.2</w:t>
      </w:r>
      <w:r w:rsidRPr="000F6A32">
        <w:rPr>
          <w:rFonts w:ascii="Palatino Linotype" w:hAnsi="Palatino Linotype"/>
          <w:sz w:val="20"/>
        </w:rPr>
        <w:tab/>
        <w:t>Táto Zmluva je povinne zverejňovaná zmluva podľa ustanovení § 5a zákona č. 211/2000 Z. z. o slobodnom prístupe k informáciám a o zmene a doplnení niektorých zákonov v znení neskorších predpisov  (ďalej len „zákon o slobode informácií) v spojení s ustanoveniami § 271 ods. 2 Obchodného zákonníka a s ustanoveniami § 47a Občianskeho zákonníka. Prijímateľ  súhlasí so zverejnením tejto Zmluvy vrátane jej príloh bez vynechania ktorejkoľvek časti jej textu, a tiež disponuje písomným súhlasom inej dotknutej osoby (osoby konajúcej za Prijímateľa) na zverejnenie jej osobných údajov uvedených v tejto Zmluve. 8.3</w:t>
      </w:r>
      <w:r w:rsidRPr="000F6A32">
        <w:rPr>
          <w:rFonts w:ascii="Palatino Linotype" w:hAnsi="Palatino Linotype"/>
          <w:sz w:val="20"/>
        </w:rPr>
        <w:tab/>
        <w:t>Zmluvné strany súhlasia so zverejnením obsahu tejto Zmluvy v Centrálnom registri zmlúv vedenom Úradom vlády Slovenskej republiky na internete – príslušnej webovej stránke (</w:t>
      </w:r>
      <w:hyperlink r:id="rId7" w:history="1">
        <w:r w:rsidRPr="000F6A32">
          <w:rPr>
            <w:rStyle w:val="Hypertextovprepojenie"/>
            <w:rFonts w:ascii="Palatino Linotype" w:hAnsi="Palatino Linotype"/>
            <w:sz w:val="20"/>
          </w:rPr>
          <w:t>www.crz.gov.sk</w:t>
        </w:r>
      </w:hyperlink>
      <w:r w:rsidRPr="000F6A32">
        <w:rPr>
          <w:rFonts w:ascii="Palatino Linotype" w:hAnsi="Palatino Linotype"/>
          <w:sz w:val="20"/>
        </w:rPr>
        <w:t xml:space="preserve">). </w:t>
      </w:r>
    </w:p>
    <w:p w:rsidR="00FE3C85" w:rsidRPr="000F6A32" w:rsidRDefault="00FE3C85" w:rsidP="00FE3C85">
      <w:pPr>
        <w:ind w:left="705" w:hanging="705"/>
        <w:jc w:val="both"/>
        <w:rPr>
          <w:rFonts w:ascii="Palatino Linotype" w:hAnsi="Palatino Linotype"/>
          <w:sz w:val="20"/>
        </w:rPr>
      </w:pPr>
    </w:p>
    <w:p w:rsidR="00FE3C85" w:rsidRDefault="00FE3C85" w:rsidP="00FE3C85">
      <w:pPr>
        <w:ind w:left="705" w:hanging="705"/>
        <w:jc w:val="both"/>
        <w:rPr>
          <w:rFonts w:ascii="Palatino Linotype" w:hAnsi="Palatino Linotype"/>
          <w:sz w:val="20"/>
        </w:rPr>
      </w:pPr>
      <w:r w:rsidRPr="000F6A32">
        <w:rPr>
          <w:rFonts w:ascii="Palatino Linotype" w:hAnsi="Palatino Linotype"/>
          <w:sz w:val="20"/>
        </w:rPr>
        <w:t>8.4</w:t>
      </w:r>
      <w:r w:rsidRPr="000F6A32">
        <w:rPr>
          <w:rFonts w:ascii="Palatino Linotype" w:hAnsi="Palatino Linotype"/>
          <w:sz w:val="20"/>
        </w:rPr>
        <w:tab/>
        <w:t>Ak sa ktorékoľvek ustanovenie tejto Zmluvy stane neplatným, neúčinným alebo nevykonateľným, nebude tým dotknutý zvyšok obsahu Zmluvy a všetky ostatné ustanovenia zostávajú platné, účinné a vykonateľné. Zmluvné strany sa zaväzujú nahradiť neplatné, neúčinné alebo nevykonateľné ustanovenia novými ustanoveniami, ktoré budú svojím zmyslom a významom čo najviac podobné ustanoveniam, ktoré boli neplatné, neúčinné alebo nevykonateľné.</w:t>
      </w:r>
    </w:p>
    <w:p w:rsidR="003B1B89" w:rsidRPr="000F6A32" w:rsidRDefault="003B1B89" w:rsidP="00FE3C85">
      <w:pPr>
        <w:ind w:left="705" w:hanging="705"/>
        <w:jc w:val="both"/>
        <w:rPr>
          <w:rFonts w:ascii="Palatino Linotype" w:hAnsi="Palatino Linotype"/>
          <w:sz w:val="20"/>
        </w:rPr>
      </w:pPr>
    </w:p>
    <w:p w:rsidR="00FE3C85" w:rsidRDefault="00FE3C85" w:rsidP="00FE3C85">
      <w:pPr>
        <w:ind w:left="705" w:hanging="705"/>
        <w:jc w:val="both"/>
        <w:rPr>
          <w:rFonts w:ascii="Palatino Linotype" w:hAnsi="Palatino Linotype"/>
          <w:sz w:val="20"/>
        </w:rPr>
      </w:pPr>
      <w:r w:rsidRPr="000F6A32">
        <w:rPr>
          <w:rFonts w:ascii="Palatino Linotype" w:hAnsi="Palatino Linotype"/>
          <w:sz w:val="20"/>
        </w:rPr>
        <w:t>8.5</w:t>
      </w:r>
      <w:r w:rsidRPr="000F6A32">
        <w:rPr>
          <w:rFonts w:ascii="Palatino Linotype" w:hAnsi="Palatino Linotype"/>
          <w:sz w:val="20"/>
        </w:rPr>
        <w:tab/>
        <w:t xml:space="preserve">V zmysle čl. 7.2.1 písm. K Príručky pre prijímateľa nenávratného finančného príspevku – operačný program Vzdelávanie je Prijímateľ povinný nadobudnutý Majetok v hodnote rovnej alebo vyššej ako tridsať eur (30,00 EUR) poistiť. </w:t>
      </w:r>
    </w:p>
    <w:p w:rsidR="003B1B89" w:rsidRPr="000F6A32" w:rsidRDefault="003B1B89" w:rsidP="00FE3C85">
      <w:pPr>
        <w:ind w:left="705" w:hanging="705"/>
        <w:jc w:val="both"/>
        <w:rPr>
          <w:rFonts w:ascii="Palatino Linotype" w:hAnsi="Palatino Linotype"/>
          <w:sz w:val="20"/>
        </w:rPr>
      </w:pPr>
    </w:p>
    <w:p w:rsidR="00FE3C85" w:rsidRDefault="00FE3C85" w:rsidP="00FE3C85">
      <w:pPr>
        <w:ind w:left="705" w:hanging="705"/>
        <w:jc w:val="both"/>
        <w:rPr>
          <w:rFonts w:ascii="Palatino Linotype" w:hAnsi="Palatino Linotype"/>
          <w:sz w:val="20"/>
        </w:rPr>
      </w:pPr>
      <w:r w:rsidRPr="000F6A32">
        <w:rPr>
          <w:rFonts w:ascii="Palatino Linotype" w:hAnsi="Palatino Linotype"/>
          <w:sz w:val="20"/>
        </w:rPr>
        <w:t>8.6</w:t>
      </w:r>
      <w:r w:rsidRPr="000F6A32">
        <w:rPr>
          <w:rFonts w:ascii="Palatino Linotype" w:hAnsi="Palatino Linotype"/>
          <w:sz w:val="20"/>
        </w:rPr>
        <w:tab/>
      </w:r>
      <w:r w:rsidRPr="000F6A32">
        <w:rPr>
          <w:rFonts w:ascii="Palatino Linotype" w:hAnsi="Palatino Linotype"/>
          <w:sz w:val="20"/>
        </w:rPr>
        <w:tab/>
        <w:t>Túto Zmluvu je možné meniť a dopĺňať len formou očíslovaných písomných dodatkov, podpísaných obidvoma zmluvnými stranami.</w:t>
      </w:r>
    </w:p>
    <w:p w:rsidR="003B1B89" w:rsidRPr="000F6A32" w:rsidRDefault="003B1B89"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8.7</w:t>
      </w:r>
      <w:r w:rsidRPr="000F6A32">
        <w:rPr>
          <w:rFonts w:ascii="Palatino Linotype" w:hAnsi="Palatino Linotype"/>
          <w:sz w:val="20"/>
        </w:rPr>
        <w:tab/>
        <w:t>Táto Zmluva sa riadi a vykladá v súlade s právnym poriadkom Slovenskej republiky. Právne vzťahy touto zmluvou neupravené sa spravujú ustanoveniami zákona o správe majetku štátu, Občianskeho zákonníka,  Obchodného zákonníka a ďalších všeobecne záväzných právnych predpisov platných na území SR.</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8.8</w:t>
      </w:r>
      <w:r w:rsidRPr="000F6A32">
        <w:rPr>
          <w:rFonts w:ascii="Palatino Linotype" w:hAnsi="Palatino Linotype"/>
          <w:sz w:val="20"/>
        </w:rPr>
        <w:tab/>
        <w:t>Neoddeliteľnou súčasťou tejto Zmluvy je Príloha č. 1 - Zoznam majetku obsahujúci špecifikáciu prevádzaného Majetku, podpísaný Poskytovateľom a Prijímateľom v zmysle tejto Zmluvy</w:t>
      </w:r>
      <w:r w:rsidR="00CF0061">
        <w:rPr>
          <w:rFonts w:ascii="Palatino Linotype" w:hAnsi="Palatino Linotype"/>
          <w:sz w:val="20"/>
        </w:rPr>
        <w:t xml:space="preserve">. </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8.9</w:t>
      </w:r>
      <w:r w:rsidRPr="000F6A32">
        <w:rPr>
          <w:rFonts w:ascii="Palatino Linotype" w:hAnsi="Palatino Linotype"/>
          <w:sz w:val="20"/>
        </w:rPr>
        <w:tab/>
      </w:r>
      <w:r w:rsidR="00B5612F">
        <w:rPr>
          <w:rFonts w:ascii="Palatino Linotype" w:hAnsi="Palatino Linotype"/>
          <w:sz w:val="20"/>
        </w:rPr>
        <w:t>Táto Zmluva je vyhotovená v dvoch</w:t>
      </w:r>
      <w:r w:rsidRPr="000F6A32">
        <w:rPr>
          <w:rFonts w:ascii="Palatino Linotype" w:hAnsi="Palatino Linotype"/>
          <w:sz w:val="20"/>
        </w:rPr>
        <w:t xml:space="preserve"> originálnych vyhotoveniach, z ktorých </w:t>
      </w:r>
      <w:r w:rsidR="00B5612F">
        <w:rPr>
          <w:rFonts w:ascii="Palatino Linotype" w:hAnsi="Palatino Linotype"/>
          <w:sz w:val="20"/>
        </w:rPr>
        <w:t>jedno</w:t>
      </w:r>
      <w:r w:rsidRPr="000F6A32">
        <w:rPr>
          <w:rFonts w:ascii="Palatino Linotype" w:hAnsi="Palatino Linotype"/>
          <w:sz w:val="20"/>
        </w:rPr>
        <w:t xml:space="preserve"> vyhotoveni</w:t>
      </w:r>
      <w:r w:rsidR="00B5612F">
        <w:rPr>
          <w:rFonts w:ascii="Palatino Linotype" w:hAnsi="Palatino Linotype"/>
          <w:sz w:val="20"/>
        </w:rPr>
        <w:t>e</w:t>
      </w:r>
      <w:r w:rsidRPr="000F6A32">
        <w:rPr>
          <w:rFonts w:ascii="Palatino Linotype" w:hAnsi="Palatino Linotype"/>
          <w:sz w:val="20"/>
        </w:rPr>
        <w:t xml:space="preserve"> Zmluvy obdrží Poskytovateľ a </w:t>
      </w:r>
      <w:r w:rsidR="00B5612F">
        <w:rPr>
          <w:rFonts w:ascii="Palatino Linotype" w:hAnsi="Palatino Linotype"/>
          <w:sz w:val="20"/>
        </w:rPr>
        <w:t>jedno</w:t>
      </w:r>
      <w:r w:rsidRPr="000F6A32">
        <w:rPr>
          <w:rFonts w:ascii="Palatino Linotype" w:hAnsi="Palatino Linotype"/>
          <w:sz w:val="20"/>
        </w:rPr>
        <w:t xml:space="preserve"> </w:t>
      </w:r>
      <w:r w:rsidR="003B1B89">
        <w:rPr>
          <w:rFonts w:ascii="Palatino Linotype" w:hAnsi="Palatino Linotype"/>
          <w:sz w:val="20"/>
        </w:rPr>
        <w:t>vyhotoveni</w:t>
      </w:r>
      <w:r w:rsidR="00B5612F">
        <w:rPr>
          <w:rFonts w:ascii="Palatino Linotype" w:hAnsi="Palatino Linotype"/>
          <w:sz w:val="20"/>
        </w:rPr>
        <w:t>e</w:t>
      </w:r>
      <w:r w:rsidR="003B1B89">
        <w:rPr>
          <w:rFonts w:ascii="Palatino Linotype" w:hAnsi="Palatino Linotype"/>
          <w:sz w:val="20"/>
        </w:rPr>
        <w:t xml:space="preserve"> </w:t>
      </w:r>
      <w:r w:rsidRPr="000F6A32">
        <w:rPr>
          <w:rFonts w:ascii="Palatino Linotype" w:hAnsi="Palatino Linotype"/>
          <w:sz w:val="20"/>
        </w:rPr>
        <w:t>Prijímateľ.</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8.10</w:t>
      </w:r>
      <w:r w:rsidRPr="000F6A32">
        <w:rPr>
          <w:rFonts w:ascii="Palatino Linotype" w:hAnsi="Palatino Linotype"/>
          <w:sz w:val="20"/>
        </w:rPr>
        <w:tab/>
        <w:t>Zmluvné strany vyhlasujú, že uzatvárajú túto Zmluvu slobodne a vážne, že táto Zmluva nebola uzavretá v tiesni, pod nátlakom, ani za inak nevýhodných podmienok, že si túto Zmluvu prečítali a jej obsahu porozumeli, na znak čoho ju vlastnoručne  podpísali.</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p>
    <w:p w:rsidR="00FE3C85" w:rsidRPr="003B1B89" w:rsidRDefault="00FE3C85" w:rsidP="00FE3C85">
      <w:pPr>
        <w:ind w:left="705" w:hanging="705"/>
        <w:jc w:val="both"/>
        <w:rPr>
          <w:rFonts w:ascii="Palatino Linotype" w:hAnsi="Palatino Linotype"/>
          <w:sz w:val="20"/>
        </w:rPr>
      </w:pPr>
      <w:r w:rsidRPr="000F6A32">
        <w:rPr>
          <w:rFonts w:ascii="Palatino Linotype" w:hAnsi="Palatino Linotype"/>
          <w:b/>
          <w:sz w:val="20"/>
        </w:rPr>
        <w:t xml:space="preserve">Príloha č. 1 - Zoznam </w:t>
      </w:r>
      <w:r w:rsidR="003B1B89">
        <w:rPr>
          <w:rFonts w:ascii="Palatino Linotype" w:hAnsi="Palatino Linotype"/>
          <w:b/>
          <w:sz w:val="20"/>
        </w:rPr>
        <w:t>majetku – súhrnná špecifikácia prevádzaného majetku štátu</w:t>
      </w:r>
    </w:p>
    <w:p w:rsidR="00FE3C85" w:rsidRDefault="00FE3C85" w:rsidP="00FE3C85">
      <w:pPr>
        <w:ind w:left="705" w:hanging="705"/>
        <w:jc w:val="both"/>
        <w:rPr>
          <w:rFonts w:ascii="Palatino Linotype" w:hAnsi="Palatino Linotype"/>
          <w:sz w:val="20"/>
        </w:rPr>
      </w:pPr>
    </w:p>
    <w:p w:rsidR="003175ED" w:rsidRDefault="003175ED" w:rsidP="00FE3C85">
      <w:pPr>
        <w:ind w:left="705" w:hanging="705"/>
        <w:jc w:val="both"/>
        <w:rPr>
          <w:rFonts w:ascii="Palatino Linotype" w:hAnsi="Palatino Linotype"/>
          <w:sz w:val="20"/>
        </w:rPr>
      </w:pPr>
    </w:p>
    <w:p w:rsidR="003175ED" w:rsidRDefault="003175ED" w:rsidP="00FE3C85">
      <w:pPr>
        <w:ind w:left="705" w:hanging="705"/>
        <w:jc w:val="both"/>
        <w:rPr>
          <w:rFonts w:ascii="Palatino Linotype" w:hAnsi="Palatino Linotype"/>
          <w:sz w:val="20"/>
        </w:rPr>
      </w:pPr>
    </w:p>
    <w:p w:rsidR="003175ED" w:rsidRDefault="003175ED"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p>
    <w:p w:rsidR="00FE3C85" w:rsidRPr="000F6A32" w:rsidRDefault="00FE3C85" w:rsidP="004E2C2C">
      <w:pPr>
        <w:ind w:left="705" w:hanging="705"/>
        <w:rPr>
          <w:rFonts w:ascii="Palatino Linotype" w:hAnsi="Palatino Linotype"/>
          <w:sz w:val="20"/>
        </w:rPr>
      </w:pPr>
      <w:r w:rsidRPr="000F6A32">
        <w:rPr>
          <w:rFonts w:ascii="Palatino Linotype" w:hAnsi="Palatino Linotype"/>
          <w:sz w:val="20"/>
        </w:rPr>
        <w:t>V Bratislave dňa: __________</w:t>
      </w:r>
      <w:r w:rsidRPr="000F6A32">
        <w:rPr>
          <w:rFonts w:ascii="Palatino Linotype" w:hAnsi="Palatino Linotype"/>
          <w:sz w:val="20"/>
        </w:rPr>
        <w:tab/>
      </w:r>
      <w:r w:rsidRPr="000F6A32">
        <w:rPr>
          <w:rFonts w:ascii="Palatino Linotype" w:hAnsi="Palatino Linotype"/>
          <w:sz w:val="20"/>
        </w:rPr>
        <w:tab/>
      </w:r>
      <w:r w:rsidRPr="000F6A32">
        <w:rPr>
          <w:rFonts w:ascii="Palatino Linotype" w:hAnsi="Palatino Linotype"/>
          <w:sz w:val="20"/>
        </w:rPr>
        <w:tab/>
        <w:t xml:space="preserve">V  </w:t>
      </w:r>
      <w:sdt>
        <w:sdtPr>
          <w:rPr>
            <w:rFonts w:ascii="Palatino Linotype" w:hAnsi="Palatino Linotype"/>
            <w:sz w:val="20"/>
          </w:rPr>
          <w:id w:val="106011613"/>
          <w:placeholder>
            <w:docPart w:val="DefaultPlaceholder_1081868574"/>
          </w:placeholder>
        </w:sdtPr>
        <w:sdtContent>
          <w:r w:rsidR="00A83098">
            <w:t xml:space="preserve">Sačurove </w:t>
          </w:r>
        </w:sdtContent>
      </w:sdt>
      <w:r w:rsidRPr="000F6A32">
        <w:rPr>
          <w:rFonts w:ascii="Palatino Linotype" w:hAnsi="Palatino Linotype"/>
          <w:sz w:val="20"/>
        </w:rPr>
        <w:t>dňa:</w:t>
      </w:r>
      <w:sdt>
        <w:sdtPr>
          <w:rPr>
            <w:rFonts w:ascii="Palatino Linotype" w:hAnsi="Palatino Linotype"/>
            <w:sz w:val="20"/>
          </w:rPr>
          <w:id w:val="-2062314776"/>
          <w:placeholder>
            <w:docPart w:val="DefaultPlaceholder_1081868576"/>
          </w:placeholder>
          <w:date w:fullDate="2015-10-07T00:00:00Z">
            <w:dateFormat w:val="d. M. yyyy"/>
            <w:lid w:val="sk-SK"/>
            <w:storeMappedDataAs w:val="dateTime"/>
            <w:calendar w:val="gregorian"/>
          </w:date>
        </w:sdtPr>
        <w:sdtContent>
          <w:r w:rsidR="00A83098">
            <w:rPr>
              <w:rFonts w:ascii="Palatino Linotype" w:hAnsi="Palatino Linotype"/>
              <w:sz w:val="20"/>
            </w:rPr>
            <w:t>7. 10. 2015</w:t>
          </w:r>
        </w:sdtContent>
      </w:sdt>
    </w:p>
    <w:p w:rsidR="00FE3C85" w:rsidRPr="000F6A32" w:rsidRDefault="00FE3C85" w:rsidP="00FE3C85">
      <w:pPr>
        <w:ind w:left="705" w:hanging="705"/>
        <w:jc w:val="both"/>
        <w:rPr>
          <w:rFonts w:ascii="Palatino Linotype" w:hAnsi="Palatino Linotype"/>
          <w:b/>
          <w:sz w:val="20"/>
        </w:rPr>
      </w:pPr>
    </w:p>
    <w:p w:rsidR="00FE3C85" w:rsidRPr="000F6A32" w:rsidRDefault="00FE3C85" w:rsidP="00FE3C85">
      <w:pPr>
        <w:ind w:left="705" w:hanging="705"/>
        <w:jc w:val="both"/>
        <w:rPr>
          <w:rFonts w:ascii="Palatino Linotype" w:hAnsi="Palatino Linotype"/>
          <w:b/>
          <w:sz w:val="20"/>
        </w:rPr>
      </w:pPr>
    </w:p>
    <w:p w:rsidR="00FE3C85" w:rsidRPr="000F6A32" w:rsidRDefault="00FE3C85" w:rsidP="00FE3C85">
      <w:pPr>
        <w:ind w:left="705" w:hanging="705"/>
        <w:jc w:val="both"/>
        <w:rPr>
          <w:rFonts w:ascii="Palatino Linotype" w:hAnsi="Palatino Linotype"/>
          <w:b/>
          <w:sz w:val="20"/>
        </w:rPr>
      </w:pPr>
      <w:r w:rsidRPr="000F6A32">
        <w:rPr>
          <w:rFonts w:ascii="Palatino Linotype" w:hAnsi="Palatino Linotype"/>
          <w:b/>
          <w:sz w:val="20"/>
        </w:rPr>
        <w:t>Za poskytovateľa</w:t>
      </w:r>
      <w:r w:rsidR="003B1B89">
        <w:rPr>
          <w:rFonts w:ascii="Palatino Linotype" w:hAnsi="Palatino Linotype"/>
          <w:b/>
          <w:sz w:val="20"/>
        </w:rPr>
        <w:t>:</w:t>
      </w:r>
      <w:r w:rsidR="003B1B89">
        <w:rPr>
          <w:rFonts w:ascii="Palatino Linotype" w:hAnsi="Palatino Linotype"/>
          <w:b/>
          <w:sz w:val="20"/>
        </w:rPr>
        <w:tab/>
      </w:r>
      <w:r w:rsidR="003B1B89">
        <w:rPr>
          <w:rFonts w:ascii="Palatino Linotype" w:hAnsi="Palatino Linotype"/>
          <w:b/>
          <w:sz w:val="20"/>
        </w:rPr>
        <w:tab/>
      </w:r>
      <w:r w:rsidR="003B1B89">
        <w:rPr>
          <w:rFonts w:ascii="Palatino Linotype" w:hAnsi="Palatino Linotype"/>
          <w:b/>
          <w:sz w:val="20"/>
        </w:rPr>
        <w:tab/>
      </w:r>
      <w:r w:rsidR="003B1B89">
        <w:rPr>
          <w:rFonts w:ascii="Palatino Linotype" w:hAnsi="Palatino Linotype"/>
          <w:b/>
          <w:sz w:val="20"/>
        </w:rPr>
        <w:tab/>
      </w:r>
      <w:r w:rsidRPr="000F6A32">
        <w:rPr>
          <w:rFonts w:ascii="Palatino Linotype" w:hAnsi="Palatino Linotype"/>
          <w:b/>
          <w:sz w:val="20"/>
        </w:rPr>
        <w:t>Za prijímateľa:</w:t>
      </w: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p>
    <w:p w:rsidR="00FE3C85" w:rsidRPr="000F6A32" w:rsidRDefault="00FE3C85" w:rsidP="00FE3C85">
      <w:pPr>
        <w:ind w:left="705" w:hanging="705"/>
        <w:jc w:val="both"/>
        <w:rPr>
          <w:rFonts w:ascii="Palatino Linotype" w:hAnsi="Palatino Linotype"/>
          <w:sz w:val="20"/>
        </w:rPr>
      </w:pPr>
      <w:r w:rsidRPr="000F6A32">
        <w:rPr>
          <w:rFonts w:ascii="Palatino Linotype" w:hAnsi="Palatino Linotype"/>
          <w:sz w:val="20"/>
        </w:rPr>
        <w:t>....................................                                               .....................................</w:t>
      </w:r>
    </w:p>
    <w:p w:rsidR="00FE3C85" w:rsidRPr="000F6A32" w:rsidRDefault="00FE3C85" w:rsidP="00FE3C85">
      <w:pPr>
        <w:jc w:val="both"/>
        <w:rPr>
          <w:rFonts w:ascii="Palatino Linotype" w:hAnsi="Palatino Linotype"/>
          <w:b/>
          <w:sz w:val="20"/>
        </w:rPr>
      </w:pPr>
    </w:p>
    <w:p w:rsidR="003B3BEA" w:rsidRDefault="003B3BEA"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pPr>
    </w:p>
    <w:p w:rsidR="003175ED" w:rsidRDefault="003175ED" w:rsidP="00CD6E2A">
      <w:pPr>
        <w:rPr>
          <w:rFonts w:ascii="Palatino Linotype" w:hAnsi="Palatino Linotype"/>
          <w:sz w:val="20"/>
        </w:rPr>
        <w:sectPr w:rsidR="003175ED" w:rsidSect="003175ED">
          <w:headerReference w:type="default" r:id="rId8"/>
          <w:footerReference w:type="default" r:id="rId9"/>
          <w:pgSz w:w="11906" w:h="16838"/>
          <w:pgMar w:top="2523" w:right="1418" w:bottom="1418" w:left="1418" w:header="709" w:footer="709" w:gutter="0"/>
          <w:cols w:space="708"/>
          <w:docGrid w:linePitch="360"/>
        </w:sectPr>
      </w:pPr>
    </w:p>
    <w:p w:rsidR="0054582F" w:rsidRDefault="0054582F" w:rsidP="0054582F">
      <w:pPr>
        <w:pStyle w:val="Hlavika"/>
        <w:rPr>
          <w:rFonts w:ascii="Palatino Linotype" w:hAnsi="Palatino Linotype"/>
          <w:sz w:val="20"/>
        </w:rPr>
      </w:pPr>
      <w:r w:rsidRPr="0054582F">
        <w:rPr>
          <w:rFonts w:ascii="Palatino Linotype" w:hAnsi="Palatino Linotype"/>
          <w:sz w:val="20"/>
        </w:rPr>
        <w:lastRenderedPageBreak/>
        <w:t>Príloha č. 1 k zmluve o bezodplatnom prevode majetku štátu č. (Základné školy s 1 výchovným poradcom)</w:t>
      </w:r>
    </w:p>
    <w:tbl>
      <w:tblPr>
        <w:tblW w:w="15040" w:type="dxa"/>
        <w:tblInd w:w="-639" w:type="dxa"/>
        <w:tblCellMar>
          <w:left w:w="70" w:type="dxa"/>
          <w:right w:w="70" w:type="dxa"/>
        </w:tblCellMar>
        <w:tblLook w:val="04A0"/>
      </w:tblPr>
      <w:tblGrid>
        <w:gridCol w:w="2320"/>
        <w:gridCol w:w="6247"/>
        <w:gridCol w:w="993"/>
        <w:gridCol w:w="850"/>
        <w:gridCol w:w="851"/>
        <w:gridCol w:w="1134"/>
        <w:gridCol w:w="567"/>
        <w:gridCol w:w="1118"/>
        <w:gridCol w:w="960"/>
      </w:tblGrid>
      <w:tr w:rsidR="00203F62" w:rsidRPr="00C1442C" w:rsidTr="00A576F4">
        <w:trPr>
          <w:trHeight w:val="330"/>
        </w:trPr>
        <w:tc>
          <w:tcPr>
            <w:tcW w:w="15040"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203F62" w:rsidRPr="00C1442C" w:rsidRDefault="00203F62" w:rsidP="00A576F4">
            <w:pPr>
              <w:jc w:val="center"/>
              <w:rPr>
                <w:rFonts w:ascii="Calibri" w:hAnsi="Calibri"/>
                <w:b/>
                <w:bCs/>
                <w:color w:val="000000"/>
                <w:szCs w:val="24"/>
              </w:rPr>
            </w:pPr>
            <w:r w:rsidRPr="00C1442C">
              <w:rPr>
                <w:rFonts w:ascii="Calibri" w:hAnsi="Calibri"/>
                <w:b/>
                <w:bCs/>
                <w:color w:val="000000"/>
                <w:szCs w:val="24"/>
              </w:rPr>
              <w:t>ZOZNAM prevádzaného majetku na základné školy s 1 výchovným poradcom</w:t>
            </w:r>
          </w:p>
        </w:tc>
      </w:tr>
      <w:tr w:rsidR="00203F62" w:rsidRPr="00C1442C" w:rsidTr="00203F62">
        <w:trPr>
          <w:trHeight w:val="371"/>
        </w:trPr>
        <w:tc>
          <w:tcPr>
            <w:tcW w:w="2320" w:type="dxa"/>
            <w:tcBorders>
              <w:top w:val="nil"/>
              <w:left w:val="single" w:sz="8" w:space="0" w:color="auto"/>
              <w:bottom w:val="single" w:sz="8" w:space="0" w:color="auto"/>
              <w:right w:val="nil"/>
            </w:tcBorders>
            <w:shd w:val="clear" w:color="000000" w:fill="D8D8D8"/>
            <w:hideMark/>
          </w:tcPr>
          <w:p w:rsidR="00203F62" w:rsidRPr="00C1442C" w:rsidRDefault="00203F62" w:rsidP="00A576F4">
            <w:pPr>
              <w:rPr>
                <w:rFonts w:ascii="Calibri" w:hAnsi="Calibri"/>
                <w:sz w:val="16"/>
                <w:szCs w:val="16"/>
              </w:rPr>
            </w:pPr>
            <w:r w:rsidRPr="00C1442C">
              <w:rPr>
                <w:rFonts w:ascii="Calibri" w:hAnsi="Calibri"/>
                <w:sz w:val="16"/>
                <w:szCs w:val="16"/>
              </w:rPr>
              <w:t>Dodávateľ</w:t>
            </w:r>
          </w:p>
        </w:tc>
        <w:tc>
          <w:tcPr>
            <w:tcW w:w="6247" w:type="dxa"/>
            <w:tcBorders>
              <w:top w:val="nil"/>
              <w:left w:val="single" w:sz="8" w:space="0" w:color="auto"/>
              <w:bottom w:val="single" w:sz="8" w:space="0" w:color="auto"/>
              <w:right w:val="nil"/>
            </w:tcBorders>
            <w:shd w:val="clear" w:color="000000" w:fill="D8D8D8"/>
            <w:hideMark/>
          </w:tcPr>
          <w:p w:rsidR="00203F62" w:rsidRPr="00C1442C" w:rsidRDefault="00203F62" w:rsidP="00A576F4">
            <w:pPr>
              <w:rPr>
                <w:rFonts w:ascii="Calibri" w:hAnsi="Calibri"/>
                <w:sz w:val="16"/>
                <w:szCs w:val="16"/>
              </w:rPr>
            </w:pPr>
            <w:r w:rsidRPr="00C1442C">
              <w:rPr>
                <w:rFonts w:ascii="Calibri" w:hAnsi="Calibri"/>
                <w:sz w:val="16"/>
                <w:szCs w:val="16"/>
              </w:rPr>
              <w:t>Popis</w:t>
            </w:r>
          </w:p>
        </w:tc>
        <w:tc>
          <w:tcPr>
            <w:tcW w:w="993" w:type="dxa"/>
            <w:tcBorders>
              <w:top w:val="nil"/>
              <w:left w:val="single" w:sz="8" w:space="0" w:color="auto"/>
              <w:bottom w:val="single" w:sz="8" w:space="0" w:color="auto"/>
              <w:right w:val="nil"/>
            </w:tcBorders>
            <w:shd w:val="clear" w:color="000000" w:fill="D8D8D8"/>
            <w:hideMark/>
          </w:tcPr>
          <w:p w:rsidR="00203F62" w:rsidRPr="00C1442C" w:rsidRDefault="00203F62" w:rsidP="00A576F4">
            <w:pPr>
              <w:rPr>
                <w:rFonts w:ascii="Calibri" w:hAnsi="Calibri"/>
                <w:sz w:val="16"/>
                <w:szCs w:val="16"/>
              </w:rPr>
            </w:pPr>
            <w:r w:rsidRPr="00C1442C">
              <w:rPr>
                <w:rFonts w:ascii="Calibri" w:hAnsi="Calibri"/>
                <w:sz w:val="16"/>
                <w:szCs w:val="16"/>
              </w:rPr>
              <w:t> </w:t>
            </w:r>
          </w:p>
        </w:tc>
        <w:tc>
          <w:tcPr>
            <w:tcW w:w="850" w:type="dxa"/>
            <w:tcBorders>
              <w:top w:val="nil"/>
              <w:left w:val="single" w:sz="8" w:space="0" w:color="auto"/>
              <w:bottom w:val="single" w:sz="8" w:space="0" w:color="auto"/>
              <w:right w:val="nil"/>
            </w:tcBorders>
            <w:shd w:val="clear" w:color="000000" w:fill="D8D8D8"/>
            <w:hideMark/>
          </w:tcPr>
          <w:p w:rsidR="00203F62" w:rsidRPr="00C1442C" w:rsidRDefault="00203F62" w:rsidP="00A576F4">
            <w:pPr>
              <w:rPr>
                <w:rFonts w:ascii="Calibri" w:hAnsi="Calibri"/>
                <w:sz w:val="16"/>
                <w:szCs w:val="16"/>
              </w:rPr>
            </w:pPr>
            <w:r w:rsidRPr="00C1442C">
              <w:rPr>
                <w:rFonts w:ascii="Calibri" w:hAnsi="Calibri"/>
                <w:sz w:val="16"/>
                <w:szCs w:val="16"/>
              </w:rPr>
              <w:t> </w:t>
            </w:r>
          </w:p>
        </w:tc>
        <w:tc>
          <w:tcPr>
            <w:tcW w:w="851" w:type="dxa"/>
            <w:tcBorders>
              <w:top w:val="nil"/>
              <w:left w:val="single" w:sz="8" w:space="0" w:color="auto"/>
              <w:bottom w:val="single" w:sz="8" w:space="0" w:color="auto"/>
              <w:right w:val="nil"/>
            </w:tcBorders>
            <w:shd w:val="clear" w:color="000000" w:fill="D8D8D8"/>
            <w:hideMark/>
          </w:tcPr>
          <w:p w:rsidR="00203F62" w:rsidRPr="00C1442C" w:rsidRDefault="00203F62" w:rsidP="00A576F4">
            <w:pPr>
              <w:rPr>
                <w:rFonts w:ascii="Calibri" w:hAnsi="Calibri"/>
                <w:sz w:val="16"/>
                <w:szCs w:val="16"/>
              </w:rPr>
            </w:pPr>
            <w:r w:rsidRPr="00C1442C">
              <w:rPr>
                <w:rFonts w:ascii="Calibri" w:hAnsi="Calibri"/>
                <w:sz w:val="16"/>
                <w:szCs w:val="16"/>
              </w:rPr>
              <w:t>Sadzba DPH</w:t>
            </w:r>
          </w:p>
        </w:tc>
        <w:tc>
          <w:tcPr>
            <w:tcW w:w="1134" w:type="dxa"/>
            <w:tcBorders>
              <w:top w:val="nil"/>
              <w:left w:val="single" w:sz="8" w:space="0" w:color="auto"/>
              <w:bottom w:val="single" w:sz="8" w:space="0" w:color="auto"/>
              <w:right w:val="nil"/>
            </w:tcBorders>
            <w:shd w:val="clear" w:color="000000" w:fill="D8D8D8"/>
            <w:hideMark/>
          </w:tcPr>
          <w:p w:rsidR="00203F62" w:rsidRPr="00C1442C" w:rsidRDefault="00203F62" w:rsidP="00A576F4">
            <w:pPr>
              <w:rPr>
                <w:rFonts w:ascii="Calibri" w:hAnsi="Calibri"/>
                <w:sz w:val="16"/>
                <w:szCs w:val="16"/>
              </w:rPr>
            </w:pPr>
            <w:r w:rsidRPr="00C1442C">
              <w:rPr>
                <w:rFonts w:ascii="Calibri" w:hAnsi="Calibri"/>
                <w:sz w:val="16"/>
                <w:szCs w:val="16"/>
              </w:rPr>
              <w:t>Jednotková cena s DPH</w:t>
            </w:r>
          </w:p>
        </w:tc>
        <w:tc>
          <w:tcPr>
            <w:tcW w:w="567" w:type="dxa"/>
            <w:tcBorders>
              <w:top w:val="nil"/>
              <w:left w:val="single" w:sz="8" w:space="0" w:color="auto"/>
              <w:bottom w:val="single" w:sz="8" w:space="0" w:color="auto"/>
              <w:right w:val="nil"/>
            </w:tcBorders>
            <w:shd w:val="clear" w:color="000000" w:fill="D8D8D8"/>
            <w:hideMark/>
          </w:tcPr>
          <w:p w:rsidR="00203F62" w:rsidRPr="00C1442C" w:rsidRDefault="00203F62" w:rsidP="00A576F4">
            <w:pPr>
              <w:rPr>
                <w:rFonts w:ascii="Calibri" w:hAnsi="Calibri"/>
                <w:sz w:val="16"/>
                <w:szCs w:val="16"/>
              </w:rPr>
            </w:pPr>
            <w:r w:rsidRPr="00C1442C">
              <w:rPr>
                <w:rFonts w:ascii="Calibri" w:hAnsi="Calibri"/>
                <w:sz w:val="16"/>
                <w:szCs w:val="16"/>
              </w:rPr>
              <w:t>Počet jedn.</w:t>
            </w:r>
          </w:p>
        </w:tc>
        <w:tc>
          <w:tcPr>
            <w:tcW w:w="1118" w:type="dxa"/>
            <w:tcBorders>
              <w:top w:val="nil"/>
              <w:left w:val="single" w:sz="8" w:space="0" w:color="auto"/>
              <w:bottom w:val="single" w:sz="8" w:space="0" w:color="auto"/>
              <w:right w:val="nil"/>
            </w:tcBorders>
            <w:shd w:val="clear" w:color="000000" w:fill="D8D8D8"/>
            <w:hideMark/>
          </w:tcPr>
          <w:p w:rsidR="00203F62" w:rsidRPr="00C1442C" w:rsidRDefault="00203F62" w:rsidP="00A576F4">
            <w:pPr>
              <w:rPr>
                <w:rFonts w:ascii="Calibri" w:hAnsi="Calibri"/>
                <w:sz w:val="16"/>
                <w:szCs w:val="16"/>
              </w:rPr>
            </w:pPr>
            <w:r w:rsidRPr="00C1442C">
              <w:rPr>
                <w:rFonts w:ascii="Calibri" w:hAnsi="Calibri"/>
                <w:sz w:val="16"/>
                <w:szCs w:val="16"/>
              </w:rPr>
              <w:t>Celková cena bez DPH</w:t>
            </w:r>
          </w:p>
        </w:tc>
        <w:tc>
          <w:tcPr>
            <w:tcW w:w="960" w:type="dxa"/>
            <w:tcBorders>
              <w:top w:val="nil"/>
              <w:left w:val="single" w:sz="8" w:space="0" w:color="auto"/>
              <w:bottom w:val="single" w:sz="8" w:space="0" w:color="auto"/>
              <w:right w:val="nil"/>
            </w:tcBorders>
            <w:shd w:val="clear" w:color="000000" w:fill="D8D8D8"/>
            <w:hideMark/>
          </w:tcPr>
          <w:p w:rsidR="00203F62" w:rsidRPr="00C1442C" w:rsidRDefault="00203F62" w:rsidP="00A576F4">
            <w:pPr>
              <w:rPr>
                <w:rFonts w:ascii="Calibri" w:hAnsi="Calibri"/>
                <w:sz w:val="16"/>
                <w:szCs w:val="16"/>
              </w:rPr>
            </w:pPr>
            <w:r w:rsidRPr="00C1442C">
              <w:rPr>
                <w:rFonts w:ascii="Calibri" w:hAnsi="Calibri"/>
                <w:sz w:val="16"/>
                <w:szCs w:val="16"/>
              </w:rPr>
              <w:t>Celková cena s DPH</w:t>
            </w:r>
          </w:p>
        </w:tc>
      </w:tr>
      <w:tr w:rsidR="00203F62" w:rsidRPr="00C1442C" w:rsidTr="00203F62">
        <w:trPr>
          <w:trHeight w:val="225"/>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DAP Services, a.s.</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Metóda merania preferencie foriem učenia</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Test</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40,521</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48,625 €</w:t>
            </w:r>
          </w:p>
        </w:tc>
        <w:tc>
          <w:tcPr>
            <w:tcW w:w="567" w:type="dxa"/>
            <w:tcBorders>
              <w:top w:val="nil"/>
              <w:left w:val="nil"/>
              <w:bottom w:val="single" w:sz="4" w:space="0" w:color="auto"/>
              <w:right w:val="single" w:sz="8" w:space="0" w:color="auto"/>
            </w:tcBorders>
            <w:shd w:val="clear" w:color="000000" w:fill="FFFFFF"/>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40,521</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48,625 €</w:t>
            </w:r>
          </w:p>
        </w:tc>
      </w:tr>
      <w:tr w:rsidR="00203F62" w:rsidRPr="00C1442C" w:rsidTr="00203F62">
        <w:trPr>
          <w:trHeight w:val="225"/>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DAP Services, a.s.</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Metóda merania preferencie foriem učenia</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eLearning</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5,263</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6,316 €</w:t>
            </w:r>
          </w:p>
        </w:tc>
        <w:tc>
          <w:tcPr>
            <w:tcW w:w="567" w:type="dxa"/>
            <w:tcBorders>
              <w:top w:val="nil"/>
              <w:left w:val="nil"/>
              <w:bottom w:val="single" w:sz="4" w:space="0" w:color="auto"/>
              <w:right w:val="single" w:sz="8" w:space="0" w:color="auto"/>
            </w:tcBorders>
            <w:shd w:val="clear" w:color="000000" w:fill="FFFFFF"/>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5,263</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6,316 €</w:t>
            </w:r>
          </w:p>
        </w:tc>
      </w:tr>
      <w:tr w:rsidR="00203F62" w:rsidRPr="00C1442C" w:rsidTr="00203F62">
        <w:trPr>
          <w:trHeight w:val="225"/>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DAP Services, a.s.</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Metoda merania technického talentu vo vzťahu k vedecko-technickej činnosti</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Test</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33,285</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39,942 €</w:t>
            </w:r>
          </w:p>
        </w:tc>
        <w:tc>
          <w:tcPr>
            <w:tcW w:w="567" w:type="dxa"/>
            <w:tcBorders>
              <w:top w:val="nil"/>
              <w:left w:val="nil"/>
              <w:bottom w:val="single" w:sz="4" w:space="0" w:color="auto"/>
              <w:right w:val="single" w:sz="8" w:space="0" w:color="auto"/>
            </w:tcBorders>
            <w:shd w:val="clear" w:color="000000" w:fill="FFFFFF"/>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33,285</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39,942 €</w:t>
            </w:r>
          </w:p>
        </w:tc>
      </w:tr>
      <w:tr w:rsidR="00203F62" w:rsidRPr="00C1442C" w:rsidTr="00203F62">
        <w:trPr>
          <w:trHeight w:val="225"/>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DAP Services, a.s.</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 xml:space="preserve">Metoda merania technického talentu vo vzťahu k vedecko-technickej činnosti </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eLearning</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5,263</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6,316 €</w:t>
            </w:r>
          </w:p>
        </w:tc>
        <w:tc>
          <w:tcPr>
            <w:tcW w:w="567" w:type="dxa"/>
            <w:tcBorders>
              <w:top w:val="nil"/>
              <w:left w:val="nil"/>
              <w:bottom w:val="single" w:sz="4" w:space="0" w:color="auto"/>
              <w:right w:val="single" w:sz="8" w:space="0" w:color="auto"/>
            </w:tcBorders>
            <w:shd w:val="clear" w:color="000000" w:fill="FFFFFF"/>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5,263</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6,316 €</w:t>
            </w:r>
          </w:p>
        </w:tc>
      </w:tr>
      <w:tr w:rsidR="00203F62" w:rsidRPr="00C1442C" w:rsidTr="00203F62">
        <w:trPr>
          <w:trHeight w:val="225"/>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DAP Services, a.s.</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Metóda merania chápania fyzikálnych a mechanických zákonitostí</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Test</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18,813</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22,576 €</w:t>
            </w:r>
          </w:p>
        </w:tc>
        <w:tc>
          <w:tcPr>
            <w:tcW w:w="567" w:type="dxa"/>
            <w:tcBorders>
              <w:top w:val="nil"/>
              <w:left w:val="nil"/>
              <w:bottom w:val="single" w:sz="4" w:space="0" w:color="auto"/>
              <w:right w:val="single" w:sz="8" w:space="0" w:color="auto"/>
            </w:tcBorders>
            <w:shd w:val="clear" w:color="000000" w:fill="FFFFFF"/>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18,813</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22,576 €</w:t>
            </w:r>
          </w:p>
        </w:tc>
      </w:tr>
      <w:tr w:rsidR="00203F62" w:rsidRPr="00C1442C" w:rsidTr="00203F62">
        <w:trPr>
          <w:trHeight w:val="225"/>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DAP Services, a.s.</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Metóda merania chápania fyzikálnych a mechanických zákonitostí</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eLearning</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5,263</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6,316 €</w:t>
            </w:r>
          </w:p>
        </w:tc>
        <w:tc>
          <w:tcPr>
            <w:tcW w:w="567" w:type="dxa"/>
            <w:tcBorders>
              <w:top w:val="nil"/>
              <w:left w:val="nil"/>
              <w:bottom w:val="single" w:sz="4" w:space="0" w:color="auto"/>
              <w:right w:val="single" w:sz="8" w:space="0" w:color="auto"/>
            </w:tcBorders>
            <w:shd w:val="clear" w:color="000000" w:fill="FFFFFF"/>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5,263</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6,316 €</w:t>
            </w:r>
          </w:p>
        </w:tc>
      </w:tr>
      <w:tr w:rsidR="00203F62" w:rsidRPr="00C1442C" w:rsidTr="00203F62">
        <w:trPr>
          <w:trHeight w:val="535"/>
        </w:trPr>
        <w:tc>
          <w:tcPr>
            <w:tcW w:w="2320" w:type="dxa"/>
            <w:tcBorders>
              <w:top w:val="nil"/>
              <w:left w:val="single" w:sz="8" w:space="0" w:color="auto"/>
              <w:bottom w:val="single" w:sz="4" w:space="0" w:color="auto"/>
              <w:right w:val="single" w:sz="8" w:space="0" w:color="auto"/>
            </w:tcBorders>
            <w:shd w:val="clear" w:color="auto" w:fill="auto"/>
            <w:hideMark/>
          </w:tcPr>
          <w:p w:rsidR="00203F62" w:rsidRPr="00C1442C" w:rsidRDefault="00203F62" w:rsidP="00A576F4">
            <w:pPr>
              <w:rPr>
                <w:rFonts w:ascii="Calibri" w:hAnsi="Calibri"/>
                <w:sz w:val="16"/>
                <w:szCs w:val="16"/>
              </w:rPr>
            </w:pPr>
            <w:r w:rsidRPr="00C1442C">
              <w:rPr>
                <w:rFonts w:ascii="Calibri" w:hAnsi="Calibri"/>
                <w:sz w:val="16"/>
                <w:szCs w:val="16"/>
              </w:rPr>
              <w:t>Republikové centrum vzdelávání, s.r..o.</w:t>
            </w:r>
          </w:p>
        </w:tc>
        <w:tc>
          <w:tcPr>
            <w:tcW w:w="6247"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 xml:space="preserve">Diagnostický nástroj kezjišťování potenciálu jednotlivce, definování jeho zájmů, schopností, intelektového potenciálu, zručností, praktické připravenosti pro život, osobních vlastností, studijníchpředpokladů a předpokladů pro profesníuplatnění na trhu </w:t>
            </w:r>
          </w:p>
        </w:tc>
        <w:tc>
          <w:tcPr>
            <w:tcW w:w="993" w:type="dxa"/>
            <w:tcBorders>
              <w:top w:val="nil"/>
              <w:left w:val="single" w:sz="4" w:space="0" w:color="auto"/>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Test</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95,677</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114,812 €</w:t>
            </w:r>
          </w:p>
        </w:tc>
        <w:tc>
          <w:tcPr>
            <w:tcW w:w="567" w:type="dxa"/>
            <w:tcBorders>
              <w:top w:val="nil"/>
              <w:left w:val="nil"/>
              <w:bottom w:val="single" w:sz="4" w:space="0" w:color="auto"/>
              <w:right w:val="single" w:sz="8" w:space="0" w:color="auto"/>
            </w:tcBorders>
            <w:shd w:val="clear" w:color="000000" w:fill="FFFFFF"/>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95,677</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114,812 €</w:t>
            </w:r>
          </w:p>
        </w:tc>
      </w:tr>
      <w:tr w:rsidR="00203F62" w:rsidRPr="00C1442C" w:rsidTr="00203F62">
        <w:trPr>
          <w:trHeight w:val="501"/>
        </w:trPr>
        <w:tc>
          <w:tcPr>
            <w:tcW w:w="2320" w:type="dxa"/>
            <w:tcBorders>
              <w:top w:val="nil"/>
              <w:left w:val="single" w:sz="8" w:space="0" w:color="auto"/>
              <w:bottom w:val="single" w:sz="4" w:space="0" w:color="auto"/>
              <w:right w:val="single" w:sz="8" w:space="0" w:color="auto"/>
            </w:tcBorders>
            <w:shd w:val="clear" w:color="auto" w:fill="auto"/>
            <w:hideMark/>
          </w:tcPr>
          <w:p w:rsidR="00203F62" w:rsidRPr="00C1442C" w:rsidRDefault="00203F62" w:rsidP="00A576F4">
            <w:pPr>
              <w:rPr>
                <w:rFonts w:ascii="Calibri" w:hAnsi="Calibri"/>
                <w:sz w:val="16"/>
                <w:szCs w:val="16"/>
              </w:rPr>
            </w:pPr>
            <w:r w:rsidRPr="00C1442C">
              <w:rPr>
                <w:rFonts w:ascii="Calibri" w:hAnsi="Calibri"/>
                <w:sz w:val="16"/>
                <w:szCs w:val="16"/>
              </w:rPr>
              <w:t>Republikové centrum vzdelávání, s.r..o.</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 xml:space="preserve">Diagnostický nástroj kezjišťování potenciálu jednotlivce, definování jeho zájmů, schopností, intelektového potenciálu, zručností, praktické připravenosti pro život, osobních vlastností, studijníchpředpokladů a předpokladů pro profesníuplatnění na trhu </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eLearning</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20,962</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25,154 €</w:t>
            </w:r>
          </w:p>
        </w:tc>
        <w:tc>
          <w:tcPr>
            <w:tcW w:w="567" w:type="dxa"/>
            <w:tcBorders>
              <w:top w:val="nil"/>
              <w:left w:val="nil"/>
              <w:bottom w:val="single" w:sz="4" w:space="0" w:color="auto"/>
              <w:right w:val="single" w:sz="8" w:space="0" w:color="auto"/>
            </w:tcBorders>
            <w:shd w:val="clear" w:color="000000" w:fill="FFFFFF"/>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20,962</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25,154 €</w:t>
            </w:r>
          </w:p>
        </w:tc>
      </w:tr>
      <w:tr w:rsidR="00203F62" w:rsidRPr="00C1442C" w:rsidTr="00203F62">
        <w:trPr>
          <w:trHeight w:val="216"/>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DrJosefRaabe Slovensko, s.r.o.</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Manažment triedy ISBN : 978-80-8140-09-4</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Metodika</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139,857</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153,843 €</w:t>
            </w:r>
          </w:p>
        </w:tc>
        <w:tc>
          <w:tcPr>
            <w:tcW w:w="567" w:type="dxa"/>
            <w:tcBorders>
              <w:top w:val="nil"/>
              <w:left w:val="nil"/>
              <w:bottom w:val="single" w:sz="4" w:space="0" w:color="auto"/>
              <w:right w:val="single" w:sz="8" w:space="0" w:color="auto"/>
            </w:tcBorders>
            <w:shd w:val="clear" w:color="000000" w:fill="FFFFFF"/>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139,857</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153,843 €</w:t>
            </w:r>
          </w:p>
        </w:tc>
      </w:tr>
      <w:tr w:rsidR="00203F62" w:rsidRPr="00C1442C" w:rsidTr="00203F62">
        <w:trPr>
          <w:trHeight w:val="276"/>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Dr. JosefRaabe Slovensko, s.r.o.</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Sociálne kompetencie, zodpovednosť a sebauvedomenie ISBN : 978-80-8140-098-8</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Metodika</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185,034</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203,537 €</w:t>
            </w:r>
          </w:p>
        </w:tc>
        <w:tc>
          <w:tcPr>
            <w:tcW w:w="567" w:type="dxa"/>
            <w:tcBorders>
              <w:top w:val="nil"/>
              <w:left w:val="nil"/>
              <w:bottom w:val="single" w:sz="4" w:space="0" w:color="auto"/>
              <w:right w:val="single" w:sz="8" w:space="0" w:color="auto"/>
            </w:tcBorders>
            <w:shd w:val="clear" w:color="000000" w:fill="FFFFFF"/>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185,034</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203,537 €</w:t>
            </w:r>
          </w:p>
        </w:tc>
      </w:tr>
      <w:tr w:rsidR="00203F62" w:rsidRPr="00C1442C" w:rsidTr="00203F62">
        <w:trPr>
          <w:trHeight w:val="294"/>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Dr. JosefRaabe Slovensko, s.r.o.</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Poruchy učenia, intelektu a ďalšie poruchy podľa MKCH 10, ISBN : 978-80-8140-097-1</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Metodika</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185,034</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203,537 €</w:t>
            </w:r>
          </w:p>
        </w:tc>
        <w:tc>
          <w:tcPr>
            <w:tcW w:w="567" w:type="dxa"/>
            <w:tcBorders>
              <w:top w:val="nil"/>
              <w:left w:val="nil"/>
              <w:bottom w:val="single" w:sz="4" w:space="0" w:color="auto"/>
              <w:right w:val="single" w:sz="8" w:space="0" w:color="auto"/>
            </w:tcBorders>
            <w:shd w:val="clear" w:color="000000" w:fill="FFFFFF"/>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185,034</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203,537 €</w:t>
            </w:r>
          </w:p>
        </w:tc>
      </w:tr>
      <w:tr w:rsidR="00203F62" w:rsidRPr="00C1442C" w:rsidTr="00203F62">
        <w:trPr>
          <w:trHeight w:val="256"/>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Dr. JosefRaabe Slovensko, s.r.o.</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Vzťah učiteľ a žiak a motivácia k učeniu ISBN : 978-80-8140-061-2</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Metodika</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96,448</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106,093 €</w:t>
            </w:r>
          </w:p>
        </w:tc>
        <w:tc>
          <w:tcPr>
            <w:tcW w:w="567"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96,448</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106,093 €</w:t>
            </w:r>
          </w:p>
        </w:tc>
      </w:tr>
      <w:tr w:rsidR="00203F62" w:rsidRPr="00C1442C" w:rsidTr="00203F62">
        <w:trPr>
          <w:trHeight w:val="273"/>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Dr. JosefRaabe Slovensko, s.r.o.</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Nástrahy dnešnej doby ISBN : 978-80-8140-104-6</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Metodika</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96,448</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106,093 €</w:t>
            </w:r>
          </w:p>
        </w:tc>
        <w:tc>
          <w:tcPr>
            <w:tcW w:w="567"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96,448</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106,093 €</w:t>
            </w:r>
          </w:p>
        </w:tc>
      </w:tr>
      <w:tr w:rsidR="00203F62" w:rsidRPr="00C1442C" w:rsidTr="00203F62">
        <w:trPr>
          <w:trHeight w:val="278"/>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Dr. JosefRaabe Slovensko, s.r.o.</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Sila osobnosti ISBN : 978-80-8140-103-9</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Metodika</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96,448</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106,093 €</w:t>
            </w:r>
          </w:p>
        </w:tc>
        <w:tc>
          <w:tcPr>
            <w:tcW w:w="567"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96,448</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106,093 €</w:t>
            </w:r>
          </w:p>
        </w:tc>
      </w:tr>
      <w:tr w:rsidR="00203F62" w:rsidRPr="00C1442C" w:rsidTr="00203F62">
        <w:trPr>
          <w:trHeight w:val="269"/>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Dr. JosefRaabe Slovensko, s.r.o.</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Čo robiť, keď... ISBN : 978-80-8140-063-6</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Metodika</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183,160</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201,476 €</w:t>
            </w:r>
          </w:p>
        </w:tc>
        <w:tc>
          <w:tcPr>
            <w:tcW w:w="567"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183,160</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201,476 €</w:t>
            </w:r>
          </w:p>
        </w:tc>
      </w:tr>
      <w:tr w:rsidR="00203F62" w:rsidRPr="00C1442C" w:rsidTr="00203F62">
        <w:trPr>
          <w:trHeight w:val="272"/>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Dr. JosefRaabe Slovensko, s.r.o.</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Sociálne vzťahy a problémy na školách ISBN : 978-80-8140-100-8</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Metodika</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183,160</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201,476 €</w:t>
            </w:r>
          </w:p>
        </w:tc>
        <w:tc>
          <w:tcPr>
            <w:tcW w:w="567"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183,160</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201,476 €</w:t>
            </w:r>
          </w:p>
        </w:tc>
      </w:tr>
      <w:tr w:rsidR="00203F62" w:rsidRPr="00C1442C" w:rsidTr="00203F62">
        <w:trPr>
          <w:trHeight w:val="290"/>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Dr. JosefRaabe Slovensko, s.r.o.</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Vzdelávanie detí s poruchami učenia a pozornosti ISBN : 978-80-8140-064-3</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Metodika</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238,605</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262,465 €</w:t>
            </w:r>
          </w:p>
        </w:tc>
        <w:tc>
          <w:tcPr>
            <w:tcW w:w="567"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238,605</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262,465 €</w:t>
            </w:r>
          </w:p>
        </w:tc>
      </w:tr>
      <w:tr w:rsidR="00203F62" w:rsidRPr="00C1442C" w:rsidTr="00203F62">
        <w:trPr>
          <w:trHeight w:val="266"/>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Dr. JosefRaabe Slovensko, s.r.o.</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Výchovné poradenstvo a voľba povolania I. ISBN : 978-80-8140-101-5</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Metodika</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123,010</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135,311 €</w:t>
            </w:r>
          </w:p>
        </w:tc>
        <w:tc>
          <w:tcPr>
            <w:tcW w:w="567"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123,010</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135,311 €</w:t>
            </w:r>
          </w:p>
        </w:tc>
      </w:tr>
      <w:tr w:rsidR="00203F62" w:rsidRPr="00C1442C" w:rsidTr="00203F62">
        <w:trPr>
          <w:trHeight w:val="269"/>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Dr. JosefRaabe Slovensko, s.r.o.</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Pomoc v praxi ISBN : 978-80-8140-095-7</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Metodika</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139,857</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153,843 €</w:t>
            </w:r>
          </w:p>
        </w:tc>
        <w:tc>
          <w:tcPr>
            <w:tcW w:w="567"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139,857</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153,843 €</w:t>
            </w:r>
          </w:p>
        </w:tc>
      </w:tr>
      <w:tr w:rsidR="00203F62" w:rsidRPr="00C1442C" w:rsidTr="00203F62">
        <w:trPr>
          <w:trHeight w:val="274"/>
        </w:trPr>
        <w:tc>
          <w:tcPr>
            <w:tcW w:w="2320" w:type="dxa"/>
            <w:tcBorders>
              <w:top w:val="nil"/>
              <w:left w:val="single" w:sz="8" w:space="0" w:color="auto"/>
              <w:bottom w:val="single" w:sz="4"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Dr. JosefRaabe Slovensko, s.r.o.</w:t>
            </w:r>
          </w:p>
        </w:tc>
        <w:tc>
          <w:tcPr>
            <w:tcW w:w="6247"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Poradenstvo v škole ISBN : 978-80-8140-099-5</w:t>
            </w:r>
          </w:p>
        </w:tc>
        <w:tc>
          <w:tcPr>
            <w:tcW w:w="993" w:type="dxa"/>
            <w:tcBorders>
              <w:top w:val="nil"/>
              <w:left w:val="nil"/>
              <w:bottom w:val="single" w:sz="4"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Metodika</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183,160</w:t>
            </w:r>
          </w:p>
        </w:tc>
        <w:tc>
          <w:tcPr>
            <w:tcW w:w="851"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10%</w:t>
            </w:r>
          </w:p>
        </w:tc>
        <w:tc>
          <w:tcPr>
            <w:tcW w:w="1134"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201,476 €</w:t>
            </w:r>
          </w:p>
        </w:tc>
        <w:tc>
          <w:tcPr>
            <w:tcW w:w="567"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4"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183,160</w:t>
            </w:r>
          </w:p>
        </w:tc>
        <w:tc>
          <w:tcPr>
            <w:tcW w:w="960" w:type="dxa"/>
            <w:tcBorders>
              <w:top w:val="nil"/>
              <w:left w:val="nil"/>
              <w:bottom w:val="single" w:sz="4"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201,476 €</w:t>
            </w:r>
          </w:p>
        </w:tc>
      </w:tr>
      <w:tr w:rsidR="00203F62" w:rsidRPr="00C1442C" w:rsidTr="00203F62">
        <w:trPr>
          <w:trHeight w:val="276"/>
        </w:trPr>
        <w:tc>
          <w:tcPr>
            <w:tcW w:w="2320" w:type="dxa"/>
            <w:tcBorders>
              <w:top w:val="nil"/>
              <w:left w:val="single" w:sz="8" w:space="0" w:color="auto"/>
              <w:bottom w:val="single" w:sz="8" w:space="0" w:color="auto"/>
              <w:right w:val="single" w:sz="8"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Dr. JosefRaabe Slovensko, s.r.o.</w:t>
            </w:r>
          </w:p>
        </w:tc>
        <w:tc>
          <w:tcPr>
            <w:tcW w:w="6247" w:type="dxa"/>
            <w:tcBorders>
              <w:top w:val="nil"/>
              <w:left w:val="nil"/>
              <w:bottom w:val="single" w:sz="8" w:space="0" w:color="auto"/>
              <w:right w:val="single" w:sz="4" w:space="0" w:color="auto"/>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Výchovné poradenstvo a voľba povolania II. ISBN : 978-80-8140-102-2</w:t>
            </w:r>
          </w:p>
        </w:tc>
        <w:tc>
          <w:tcPr>
            <w:tcW w:w="993" w:type="dxa"/>
            <w:tcBorders>
              <w:top w:val="nil"/>
              <w:left w:val="nil"/>
              <w:bottom w:val="single" w:sz="8" w:space="0" w:color="auto"/>
              <w:right w:val="nil"/>
            </w:tcBorders>
            <w:shd w:val="clear" w:color="auto" w:fill="auto"/>
            <w:vAlign w:val="bottom"/>
            <w:hideMark/>
          </w:tcPr>
          <w:p w:rsidR="00203F62" w:rsidRPr="00C1442C" w:rsidRDefault="00203F62" w:rsidP="00A576F4">
            <w:pPr>
              <w:rPr>
                <w:rFonts w:ascii="Calibri" w:hAnsi="Calibri"/>
                <w:sz w:val="16"/>
                <w:szCs w:val="16"/>
              </w:rPr>
            </w:pPr>
            <w:r w:rsidRPr="00C1442C">
              <w:rPr>
                <w:rFonts w:ascii="Calibri" w:hAnsi="Calibri"/>
                <w:sz w:val="16"/>
                <w:szCs w:val="16"/>
              </w:rPr>
              <w:t>Metodika</w:t>
            </w:r>
          </w:p>
        </w:tc>
        <w:tc>
          <w:tcPr>
            <w:tcW w:w="850" w:type="dxa"/>
            <w:tcBorders>
              <w:top w:val="nil"/>
              <w:left w:val="single" w:sz="8" w:space="0" w:color="auto"/>
              <w:bottom w:val="single" w:sz="8"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123,010</w:t>
            </w:r>
          </w:p>
        </w:tc>
        <w:tc>
          <w:tcPr>
            <w:tcW w:w="851" w:type="dxa"/>
            <w:tcBorders>
              <w:top w:val="nil"/>
              <w:left w:val="nil"/>
              <w:bottom w:val="single" w:sz="8" w:space="0" w:color="auto"/>
              <w:right w:val="single" w:sz="4"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10%</w:t>
            </w:r>
          </w:p>
        </w:tc>
        <w:tc>
          <w:tcPr>
            <w:tcW w:w="1134" w:type="dxa"/>
            <w:tcBorders>
              <w:top w:val="nil"/>
              <w:left w:val="nil"/>
              <w:bottom w:val="single" w:sz="8" w:space="0" w:color="auto"/>
              <w:right w:val="single" w:sz="8" w:space="0" w:color="auto"/>
            </w:tcBorders>
            <w:shd w:val="clear" w:color="auto" w:fill="auto"/>
            <w:vAlign w:val="bottom"/>
            <w:hideMark/>
          </w:tcPr>
          <w:p w:rsidR="00203F62" w:rsidRPr="00C1442C" w:rsidRDefault="00203F62" w:rsidP="00A576F4">
            <w:pPr>
              <w:jc w:val="right"/>
              <w:rPr>
                <w:rFonts w:ascii="Calibri" w:hAnsi="Calibri"/>
                <w:sz w:val="16"/>
                <w:szCs w:val="16"/>
              </w:rPr>
            </w:pPr>
            <w:r w:rsidRPr="00C1442C">
              <w:rPr>
                <w:rFonts w:ascii="Calibri" w:hAnsi="Calibri"/>
                <w:sz w:val="16"/>
                <w:szCs w:val="16"/>
              </w:rPr>
              <w:t>135,311 €</w:t>
            </w:r>
          </w:p>
        </w:tc>
        <w:tc>
          <w:tcPr>
            <w:tcW w:w="567" w:type="dxa"/>
            <w:tcBorders>
              <w:top w:val="nil"/>
              <w:left w:val="nil"/>
              <w:bottom w:val="single" w:sz="8"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w:t>
            </w:r>
          </w:p>
        </w:tc>
        <w:tc>
          <w:tcPr>
            <w:tcW w:w="1118" w:type="dxa"/>
            <w:tcBorders>
              <w:top w:val="nil"/>
              <w:left w:val="nil"/>
              <w:bottom w:val="single" w:sz="8" w:space="0" w:color="auto"/>
              <w:right w:val="single" w:sz="4"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123,010</w:t>
            </w:r>
          </w:p>
        </w:tc>
        <w:tc>
          <w:tcPr>
            <w:tcW w:w="960" w:type="dxa"/>
            <w:tcBorders>
              <w:top w:val="nil"/>
              <w:left w:val="nil"/>
              <w:bottom w:val="single" w:sz="8" w:space="0" w:color="auto"/>
              <w:right w:val="single" w:sz="8" w:space="0" w:color="auto"/>
            </w:tcBorders>
            <w:shd w:val="clear" w:color="auto" w:fill="auto"/>
            <w:vAlign w:val="bottom"/>
            <w:hideMark/>
          </w:tcPr>
          <w:p w:rsidR="00203F62" w:rsidRPr="00C1442C" w:rsidRDefault="00203F62" w:rsidP="00A576F4">
            <w:pPr>
              <w:jc w:val="right"/>
              <w:rPr>
                <w:rFonts w:ascii="Calibri" w:hAnsi="Calibri"/>
                <w:color w:val="000000"/>
                <w:sz w:val="16"/>
                <w:szCs w:val="16"/>
              </w:rPr>
            </w:pPr>
            <w:r w:rsidRPr="00C1442C">
              <w:rPr>
                <w:rFonts w:ascii="Calibri" w:hAnsi="Calibri"/>
                <w:color w:val="000000"/>
                <w:sz w:val="16"/>
                <w:szCs w:val="16"/>
              </w:rPr>
              <w:t>135,311 €</w:t>
            </w:r>
          </w:p>
        </w:tc>
      </w:tr>
    </w:tbl>
    <w:p w:rsidR="00095894" w:rsidRPr="00203F62" w:rsidRDefault="00095894" w:rsidP="00203F62">
      <w:pPr>
        <w:pStyle w:val="Hlavika"/>
        <w:rPr>
          <w:rFonts w:ascii="Palatino Linotype" w:hAnsi="Palatino Linotype"/>
          <w:sz w:val="16"/>
          <w:szCs w:val="16"/>
        </w:rPr>
      </w:pPr>
    </w:p>
    <w:sectPr w:rsidR="00095894" w:rsidRPr="00203F62" w:rsidSect="003175ED">
      <w:headerReference w:type="default" r:id="rId10"/>
      <w:pgSz w:w="16838" w:h="11906" w:orient="landscape"/>
      <w:pgMar w:top="1418" w:right="252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A9B" w:rsidRDefault="00EA3A9B" w:rsidP="007A3736">
      <w:r>
        <w:separator/>
      </w:r>
    </w:p>
  </w:endnote>
  <w:endnote w:type="continuationSeparator" w:id="0">
    <w:p w:rsidR="00EA3A9B" w:rsidRDefault="00EA3A9B" w:rsidP="007A37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2C" w:rsidRPr="000009F0" w:rsidRDefault="004E2C2C" w:rsidP="00CD6E2A">
    <w:pPr>
      <w:pStyle w:val="Pta"/>
      <w:jc w:val="center"/>
      <w:rPr>
        <w:sz w:val="16"/>
        <w:szCs w:val="16"/>
      </w:rPr>
    </w:pPr>
    <w:r w:rsidRPr="000009F0">
      <w:rPr>
        <w:sz w:val="16"/>
        <w:szCs w:val="16"/>
      </w:rPr>
      <w:t>Výskumný ústav detskej psychológie a patopsychológie je rezortným vedeckovýskumným pracoviskom pre komplexné skúmanie psychického vývinu a osobnostného rozvoja detí v norme i patológii. Realizuje výskumné projekty na národnej i medzinárodnej úrovni. Odporúčania a návrhy,  vyplývajúce zo zovšeobecnení výsledkov dosiahnutých vedecko – výskumnou činnosťou predkladá ústav štátnym orgánom a ďalším inštitúciám, v kompetencii ktorých je starostlivosť o deti.</w:t>
    </w:r>
  </w:p>
  <w:p w:rsidR="004E2C2C" w:rsidRDefault="004E2C2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A9B" w:rsidRDefault="00EA3A9B" w:rsidP="007A3736">
      <w:r>
        <w:separator/>
      </w:r>
    </w:p>
  </w:footnote>
  <w:footnote w:type="continuationSeparator" w:id="0">
    <w:p w:rsidR="00EA3A9B" w:rsidRDefault="00EA3A9B" w:rsidP="007A3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2C" w:rsidRDefault="0019589F">
    <w:pPr>
      <w:pStyle w:val="Hlavika"/>
    </w:pPr>
    <w:r>
      <w:rPr>
        <w:noProof/>
      </w:rPr>
      <w:pict>
        <v:group id="Group 5" o:spid="_x0000_s4097" style="position:absolute;margin-left:-24.55pt;margin-top:-8.6pt;width:508.7pt;height:56.75pt;z-index:251653120" coordorigin="927,537" coordsize="10174,11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4102" type="#_x0000_t75" alt="ministerstvo_small" style="position:absolute;left:927;top:736;width:2200;height:7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sQQPCAAAA2gAAAA8AAABkcnMvZG93bnJldi54bWxEj0FrwkAUhO+C/2F5Qm+6aQ5S0qzSFgTF&#10;k1HB3h7Z12xo9m3YXU38992C4HGYmW+Ycj3aTtzIh9axgtdFBoK4drrlRsHpuJm/gQgRWWPnmBTc&#10;KcB6NZ2UWGg38IFuVWxEgnAoUIGJsS+kDLUhi2HheuLk/ThvMSbpG6k9DgluO5ln2VJabDktGOzp&#10;y1D9W12tAmr8sjrk7fW+/zybzfa4Gy6nb6VeZuPHO4hIY3yGH+2tVpDD/5V0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bEEDwgAAANoAAAAPAAAAAAAAAAAAAAAAAJ8C&#10;AABkcnMvZG93bnJldi54bWxQSwUGAAAAAAQABAD3AAAAjgMAAAAA&#10;">
            <v:imagedata r:id="rId1" o:title="ministerstvo_small"/>
          </v:shape>
          <v:shape id="Picture 7" o:spid="_x0000_s4101" type="#_x0000_t75" alt="vudpap_small" style="position:absolute;left:3887;top:707;width:665;height:7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2cxnDAAAA2gAAAA8AAABkcnMvZG93bnJldi54bWxEj09rwkAUxO8Fv8PyCt7qxkZKSV2lVsQe&#10;BPHv+ZF9zQazb0N2TaKfvisUehxm5jfMdN7bSrTU+NKxgvEoAUGcO11yoeB4WL28g/ABWWPlmBTc&#10;yMN8NniaYqZdxztq96EQEcI+QwUmhDqT0ueGLPqRq4mj9+MaiyHKppC6wS7CbSVfk+RNWiw5Lhis&#10;6ctQftlfrYLFfXParvVlMp7sjEzNebnh7q7U8Ln//AARqA//4b/2t1aQwuNKvAF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LZzGcMAAADaAAAADwAAAAAAAAAAAAAAAACf&#10;AgAAZHJzL2Rvd25yZXYueG1sUEsFBgAAAAAEAAQA9wAAAI8DAAAAAA==&#10;">
            <v:imagedata r:id="rId2" o:title="vudpap_small"/>
          </v:shape>
          <v:shape id="Picture 8" o:spid="_x0000_s4100" type="#_x0000_t75" alt="kps_cb_small" style="position:absolute;left:5313;top:736;width:1888;height:7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WsVvCAAAA2gAAAA8AAABkcnMvZG93bnJldi54bWxEj92KwjAUhO8XfIdwBO/WVF0WrUYRQXFx&#10;QerP/aE5tsXmpDSp1rc3guDlMDPfMLNFa0pxo9oVlhUM+hEI4tTqgjMFp+P6ewzCeWSNpWVS8CAH&#10;i3nna4axtndO6HbwmQgQdjEqyL2vYildmpNB17cVcfAutjbog6wzqWu8B7gp5TCKfqXBgsNCjhWt&#10;ckqvh8YoGJ5Hu1OW0P7a/EfLfTPZ/A0So1Sv2y6nIDy1/hN+t7dawQ+8roQb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VrFbwgAAANoAAAAPAAAAAAAAAAAAAAAAAJ8C&#10;AABkcnMvZG93bnJldi54bWxQSwUGAAAAAAQABAD3AAAAjgMAAAAA&#10;">
            <v:imagedata r:id="rId3" o:title="kps_cb_small"/>
          </v:shape>
          <v:shape id="Picture 9" o:spid="_x0000_s4099" type="#_x0000_t75" alt="eu_cb_small" style="position:absolute;left:7962;top:537;width:1244;height:11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4PBrEAAAA2gAAAA8AAABkcnMvZG93bnJldi54bWxEj09rAjEUxO+FfofwCt5q1tqqrEaRSsFD&#10;FfyD5+fmubu6eVmTVNd++kYoeBxm5jfMaNKYSlzI+dKygk47AUGcWV1yrmC7+XodgPABWWNlmRTc&#10;yMNk/Pw0wlTbK6/osg65iBD2KSooQqhTKX1WkEHftjVx9A7WGQxRulxqh9cIN5V8S5KeNFhyXCiw&#10;ps+CstP6xyjo0+27e8b55t0udvudK4/L2fFXqdZLMx2CCNSER/i/PdcKPuB+Jd4AO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4PBrEAAAA2gAAAA8AAAAAAAAAAAAAAAAA&#10;nwIAAGRycy9kb3ducmV2LnhtbFBLBQYAAAAABAAEAPcAAACQAwAAAAA=&#10;">
            <v:imagedata r:id="rId4" o:title="eu_cb_small"/>
          </v:shape>
          <v:shape id="Picture 10" o:spid="_x0000_s4098" type="#_x0000_t75" alt="opv_cb_small" style="position:absolute;left:9967;top:538;width:1134;height:11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dd0a+AAAA2gAAAA8AAABkcnMvZG93bnJldi54bWxEj0uLwkAQhO8L+x+GXvC2TtYXknUUUQSv&#10;PsBrm2mTkExPyLQa/70jCB6LqvqKmi06V6sbtaH0bOCvn4AizrwtOTdwPGx+p6CCIFusPZOBBwVY&#10;zL+/Zphaf+cd3faSqwjhkKKBQqRJtQ5ZQQ5D3zfE0bv41qFE2ebatniPcFfrQZJMtMOS40KBDa0K&#10;yqr91Rk4oXDVXcSPh7ZZ6/N4FA6VN6b30y3/QQl18gm/21trYAKvK/EG6Pk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Qdd0a+AAAA2gAAAA8AAAAAAAAAAAAAAAAAnwIAAGRy&#10;cy9kb3ducmV2LnhtbFBLBQYAAAAABAAEAPcAAACKAwAAAAA=&#10;">
            <v:imagedata r:id="rId5" o:title="opv_cb_small"/>
          </v:shape>
        </v:group>
      </w:pict>
    </w:r>
  </w:p>
  <w:p w:rsidR="004E2C2C" w:rsidRDefault="004E2C2C">
    <w:pPr>
      <w:pStyle w:val="Hlavika"/>
    </w:pPr>
  </w:p>
  <w:p w:rsidR="004E2C2C" w:rsidRDefault="004E2C2C">
    <w:pPr>
      <w:pStyle w:val="Hlavika"/>
    </w:pPr>
  </w:p>
  <w:p w:rsidR="004E2C2C" w:rsidRDefault="004E2C2C" w:rsidP="00F26086">
    <w:pPr>
      <w:pStyle w:val="Hlavika"/>
      <w:jc w:val="center"/>
    </w:pPr>
  </w:p>
  <w:p w:rsidR="004E2C2C" w:rsidRPr="000009F0" w:rsidRDefault="004E2C2C" w:rsidP="00F26086">
    <w:pPr>
      <w:pStyle w:val="Normlnywebov"/>
      <w:spacing w:before="0" w:beforeAutospacing="0" w:after="0"/>
      <w:jc w:val="center"/>
      <w:rPr>
        <w:rFonts w:ascii="Arial" w:hAnsi="Arial" w:cs="Arial"/>
        <w:sz w:val="12"/>
        <w:szCs w:val="12"/>
      </w:rPr>
    </w:pPr>
    <w:r w:rsidRPr="000009F0">
      <w:rPr>
        <w:rFonts w:ascii="Arial" w:hAnsi="Arial" w:cs="Arial"/>
        <w:b/>
        <w:bCs/>
        <w:sz w:val="16"/>
        <w:szCs w:val="16"/>
      </w:rPr>
      <w:t xml:space="preserve">Národný projekt: </w:t>
    </w:r>
    <w:r w:rsidRPr="000009F0">
      <w:rPr>
        <w:rFonts w:ascii="Arial" w:hAnsi="Arial" w:cs="Arial"/>
        <w:sz w:val="16"/>
        <w:szCs w:val="16"/>
      </w:rPr>
      <w:t>Komplexný poradenský systém prevencie a ovplyvňovania sociálno – patologických javov v školskom prostredí</w:t>
    </w:r>
    <w:r w:rsidRPr="000009F0">
      <w:rPr>
        <w:rFonts w:ascii="Arial" w:hAnsi="Arial" w:cs="Arial"/>
        <w:sz w:val="20"/>
        <w:szCs w:val="20"/>
      </w:rPr>
      <w:br/>
    </w:r>
    <w:r w:rsidRPr="000009F0">
      <w:rPr>
        <w:rFonts w:ascii="Arial" w:hAnsi="Arial" w:cs="Arial"/>
        <w:sz w:val="12"/>
        <w:szCs w:val="12"/>
      </w:rPr>
      <w:t xml:space="preserve">Kód ITMS projektu: 26 130 230 025 </w:t>
    </w:r>
    <w:r w:rsidRPr="000009F0">
      <w:rPr>
        <w:rFonts w:ascii="Arial" w:hAnsi="Arial" w:cs="Arial"/>
        <w:sz w:val="12"/>
        <w:szCs w:val="12"/>
      </w:rPr>
      <w:br/>
      <w:t>OP VZDELÁVANIE – PO 1 Prioritná os : 3 Podpora vzdelávania osôb s osobitými vzdelávacími potrebami PO 2 Opatrenie : 3.2 Zvyšovanie vzdelanostnej úrovne osôb s osobitými vzdelávacími potrebami</w:t>
    </w:r>
    <w:r w:rsidRPr="000009F0">
      <w:rPr>
        <w:rFonts w:ascii="Arial" w:hAnsi="Arial" w:cs="Arial"/>
        <w:sz w:val="12"/>
        <w:szCs w:val="12"/>
      </w:rPr>
      <w:br/>
      <w:t>Moderné vzdelávanie pre vedomostnú spoločnosť/Projekt je spolufinancovaný zo zdrojov EÚ</w:t>
    </w:r>
  </w:p>
  <w:p w:rsidR="004E2C2C" w:rsidRPr="000009F0" w:rsidRDefault="004E2C2C" w:rsidP="00F26086">
    <w:pPr>
      <w:pStyle w:val="Normlnywebov"/>
      <w:spacing w:before="0" w:beforeAutospacing="0" w:after="0"/>
      <w:jc w:val="center"/>
      <w:rPr>
        <w:rFonts w:ascii="Arial" w:hAnsi="Arial" w:cs="Arial"/>
        <w:sz w:val="12"/>
        <w:szCs w:val="12"/>
      </w:rPr>
    </w:pPr>
    <w:r w:rsidRPr="000009F0">
      <w:rPr>
        <w:rFonts w:ascii="Arial" w:hAnsi="Arial" w:cs="Arial"/>
        <w:sz w:val="12"/>
        <w:szCs w:val="12"/>
      </w:rPr>
      <w:t>.Cieľ: Konvergencia</w:t>
    </w:r>
  </w:p>
  <w:p w:rsidR="004E2C2C" w:rsidRDefault="004E2C2C">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7C" w:rsidRDefault="00095894">
    <w:pPr>
      <w:pStyle w:val="Hlavika"/>
    </w:pPr>
    <w:r>
      <w:rPr>
        <w:noProof/>
      </w:rPr>
      <w:drawing>
        <wp:anchor distT="0" distB="0" distL="114300" distR="114300" simplePos="0" relativeHeight="251659264" behindDoc="0" locked="0" layoutInCell="1" allowOverlap="1">
          <wp:simplePos x="0" y="0"/>
          <wp:positionH relativeFrom="column">
            <wp:posOffset>6109970</wp:posOffset>
          </wp:positionH>
          <wp:positionV relativeFrom="paragraph">
            <wp:posOffset>-107315</wp:posOffset>
          </wp:positionV>
          <wp:extent cx="789940" cy="720090"/>
          <wp:effectExtent l="0" t="0" r="0" b="3810"/>
          <wp:wrapNone/>
          <wp:docPr id="25" name="Picture 9" descr="eu_c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eu_cb_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9940" cy="72009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2284095</wp:posOffset>
          </wp:positionH>
          <wp:positionV relativeFrom="paragraph">
            <wp:posOffset>635</wp:posOffset>
          </wp:positionV>
          <wp:extent cx="422275" cy="504190"/>
          <wp:effectExtent l="0" t="0" r="0" b="0"/>
          <wp:wrapNone/>
          <wp:docPr id="26" name="Picture 7" descr="vudpa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vudpap_smal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275" cy="50419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Pr>
        <w:noProof/>
      </w:rPr>
      <w:drawing>
        <wp:anchor distT="0" distB="0" distL="114300" distR="114300" simplePos="0" relativeHeight="251660288" behindDoc="0" locked="0" layoutInCell="1" allowOverlap="1">
          <wp:simplePos x="0" y="0"/>
          <wp:positionH relativeFrom="column">
            <wp:posOffset>8335645</wp:posOffset>
          </wp:positionH>
          <wp:positionV relativeFrom="paragraph">
            <wp:posOffset>-106680</wp:posOffset>
          </wp:positionV>
          <wp:extent cx="720090" cy="720090"/>
          <wp:effectExtent l="0" t="0" r="3810" b="3810"/>
          <wp:wrapNone/>
          <wp:docPr id="27" name="Picture 10" descr="opv_c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opv_cb_small"/>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Pr>
        <w:noProof/>
      </w:rPr>
      <w:drawing>
        <wp:anchor distT="0" distB="0" distL="114300" distR="114300" simplePos="0" relativeHeight="251656192" behindDoc="0" locked="0" layoutInCell="1" allowOverlap="1">
          <wp:simplePos x="0" y="0"/>
          <wp:positionH relativeFrom="column">
            <wp:posOffset>-357505</wp:posOffset>
          </wp:positionH>
          <wp:positionV relativeFrom="paragraph">
            <wp:posOffset>19050</wp:posOffset>
          </wp:positionV>
          <wp:extent cx="1397000" cy="467995"/>
          <wp:effectExtent l="0" t="0" r="0" b="8255"/>
          <wp:wrapNone/>
          <wp:docPr id="28" name="Picture 6" descr="ministerstv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ministerstvo_small"/>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46799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3656330</wp:posOffset>
          </wp:positionH>
          <wp:positionV relativeFrom="paragraph">
            <wp:posOffset>19050</wp:posOffset>
          </wp:positionV>
          <wp:extent cx="1198880" cy="467995"/>
          <wp:effectExtent l="0" t="0" r="1270" b="8255"/>
          <wp:wrapNone/>
          <wp:docPr id="29" name="Picture 8" descr="kps_c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descr="kps_cb_small"/>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8880" cy="46799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D3487C" w:rsidRDefault="00D3487C">
    <w:pPr>
      <w:pStyle w:val="Hlavika"/>
    </w:pPr>
  </w:p>
  <w:p w:rsidR="00D3487C" w:rsidRDefault="00D3487C">
    <w:pPr>
      <w:pStyle w:val="Hlavika"/>
    </w:pPr>
  </w:p>
  <w:p w:rsidR="00D3487C" w:rsidRDefault="00D3487C" w:rsidP="00F26086">
    <w:pPr>
      <w:pStyle w:val="Hlavika"/>
      <w:jc w:val="center"/>
    </w:pPr>
  </w:p>
  <w:p w:rsidR="00D3487C" w:rsidRPr="000009F0" w:rsidRDefault="00D3487C" w:rsidP="00F26086">
    <w:pPr>
      <w:pStyle w:val="Normlnywebov"/>
      <w:spacing w:before="0" w:beforeAutospacing="0" w:after="0"/>
      <w:jc w:val="center"/>
      <w:rPr>
        <w:rFonts w:ascii="Arial" w:hAnsi="Arial" w:cs="Arial"/>
        <w:sz w:val="12"/>
        <w:szCs w:val="12"/>
      </w:rPr>
    </w:pPr>
    <w:r w:rsidRPr="000009F0">
      <w:rPr>
        <w:rFonts w:ascii="Arial" w:hAnsi="Arial" w:cs="Arial"/>
        <w:b/>
        <w:bCs/>
        <w:sz w:val="16"/>
        <w:szCs w:val="16"/>
      </w:rPr>
      <w:t xml:space="preserve">Národný projekt: </w:t>
    </w:r>
    <w:r w:rsidRPr="000009F0">
      <w:rPr>
        <w:rFonts w:ascii="Arial" w:hAnsi="Arial" w:cs="Arial"/>
        <w:sz w:val="16"/>
        <w:szCs w:val="16"/>
      </w:rPr>
      <w:t>Komplexný poradenský systém prevencie a ovplyvňovania sociálno – patologických javov v školskom prostredí</w:t>
    </w:r>
    <w:r w:rsidRPr="000009F0">
      <w:rPr>
        <w:rFonts w:ascii="Arial" w:hAnsi="Arial" w:cs="Arial"/>
        <w:sz w:val="20"/>
        <w:szCs w:val="20"/>
      </w:rPr>
      <w:br/>
    </w:r>
    <w:r w:rsidRPr="000009F0">
      <w:rPr>
        <w:rFonts w:ascii="Arial" w:hAnsi="Arial" w:cs="Arial"/>
        <w:sz w:val="12"/>
        <w:szCs w:val="12"/>
      </w:rPr>
      <w:t xml:space="preserve">Kód ITMS projektu: 26 130 230 025 </w:t>
    </w:r>
    <w:r w:rsidRPr="000009F0">
      <w:rPr>
        <w:rFonts w:ascii="Arial" w:hAnsi="Arial" w:cs="Arial"/>
        <w:sz w:val="12"/>
        <w:szCs w:val="12"/>
      </w:rPr>
      <w:br/>
      <w:t>OP VZDELÁVANIE – PO 1 Prioritná os : 3 Podpora vzdelávania osôb s osobitými vzdelávacími potrebami PO 2 Opatrenie : 3.2 Zvyšovanie vzdelanostnej úrovne osôb s osobitými vzdelávacími potrebami</w:t>
    </w:r>
    <w:r w:rsidRPr="000009F0">
      <w:rPr>
        <w:rFonts w:ascii="Arial" w:hAnsi="Arial" w:cs="Arial"/>
        <w:sz w:val="12"/>
        <w:szCs w:val="12"/>
      </w:rPr>
      <w:br/>
      <w:t>Moderné vzdelávanie pre vedomostnú spoločnosť/Projekt je spolufinancovaný zo zdrojov EÚ</w:t>
    </w:r>
  </w:p>
  <w:p w:rsidR="00D3487C" w:rsidRPr="000009F0" w:rsidRDefault="00D3487C" w:rsidP="00F26086">
    <w:pPr>
      <w:pStyle w:val="Normlnywebov"/>
      <w:spacing w:before="0" w:beforeAutospacing="0" w:after="0"/>
      <w:jc w:val="center"/>
      <w:rPr>
        <w:rFonts w:ascii="Arial" w:hAnsi="Arial" w:cs="Arial"/>
        <w:sz w:val="12"/>
        <w:szCs w:val="12"/>
      </w:rPr>
    </w:pPr>
    <w:r w:rsidRPr="000009F0">
      <w:rPr>
        <w:rFonts w:ascii="Arial" w:hAnsi="Arial" w:cs="Arial"/>
        <w:sz w:val="12"/>
        <w:szCs w:val="12"/>
      </w:rPr>
      <w:t>.Cieľ: Konvergencia</w:t>
    </w:r>
  </w:p>
  <w:p w:rsidR="00D3487C" w:rsidRDefault="00D3487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909"/>
    <w:multiLevelType w:val="hybridMultilevel"/>
    <w:tmpl w:val="500A08C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EF3343"/>
    <w:multiLevelType w:val="multilevel"/>
    <w:tmpl w:val="8E2212D8"/>
    <w:lvl w:ilvl="0">
      <w:start w:val="3"/>
      <w:numFmt w:val="decimal"/>
      <w:lvlText w:val="%1"/>
      <w:lvlJc w:val="left"/>
      <w:pPr>
        <w:ind w:left="360" w:hanging="360"/>
      </w:pPr>
      <w:rPr>
        <w:rFonts w:hint="default"/>
        <w:b/>
        <w:u w:val="none"/>
      </w:rPr>
    </w:lvl>
    <w:lvl w:ilvl="1">
      <w:start w:val="3"/>
      <w:numFmt w:val="decimal"/>
      <w:lvlText w:val="%1.%2"/>
      <w:lvlJc w:val="left"/>
      <w:pPr>
        <w:ind w:left="1146" w:hanging="360"/>
      </w:pPr>
      <w:rPr>
        <w:rFonts w:hint="default"/>
        <w:b/>
        <w:u w:val="none"/>
      </w:rPr>
    </w:lvl>
    <w:lvl w:ilvl="2">
      <w:start w:val="1"/>
      <w:numFmt w:val="decimal"/>
      <w:lvlText w:val="%1.%2.%3"/>
      <w:lvlJc w:val="left"/>
      <w:pPr>
        <w:ind w:left="2292" w:hanging="720"/>
      </w:pPr>
      <w:rPr>
        <w:rFonts w:hint="default"/>
        <w:b/>
        <w:u w:val="none"/>
      </w:rPr>
    </w:lvl>
    <w:lvl w:ilvl="3">
      <w:start w:val="1"/>
      <w:numFmt w:val="decimal"/>
      <w:lvlText w:val="%1.%2.%3.%4"/>
      <w:lvlJc w:val="left"/>
      <w:pPr>
        <w:ind w:left="3078" w:hanging="720"/>
      </w:pPr>
      <w:rPr>
        <w:rFonts w:hint="default"/>
        <w:b/>
        <w:u w:val="none"/>
      </w:rPr>
    </w:lvl>
    <w:lvl w:ilvl="4">
      <w:start w:val="1"/>
      <w:numFmt w:val="decimal"/>
      <w:lvlText w:val="%1.%2.%3.%4.%5"/>
      <w:lvlJc w:val="left"/>
      <w:pPr>
        <w:ind w:left="4224" w:hanging="1080"/>
      </w:pPr>
      <w:rPr>
        <w:rFonts w:hint="default"/>
        <w:b/>
        <w:u w:val="none"/>
      </w:rPr>
    </w:lvl>
    <w:lvl w:ilvl="5">
      <w:start w:val="1"/>
      <w:numFmt w:val="decimal"/>
      <w:lvlText w:val="%1.%2.%3.%4.%5.%6"/>
      <w:lvlJc w:val="left"/>
      <w:pPr>
        <w:ind w:left="5010" w:hanging="1080"/>
      </w:pPr>
      <w:rPr>
        <w:rFonts w:hint="default"/>
        <w:b/>
        <w:u w:val="none"/>
      </w:rPr>
    </w:lvl>
    <w:lvl w:ilvl="6">
      <w:start w:val="1"/>
      <w:numFmt w:val="decimal"/>
      <w:lvlText w:val="%1.%2.%3.%4.%5.%6.%7"/>
      <w:lvlJc w:val="left"/>
      <w:pPr>
        <w:ind w:left="6156" w:hanging="1440"/>
      </w:pPr>
      <w:rPr>
        <w:rFonts w:hint="default"/>
        <w:b/>
        <w:u w:val="none"/>
      </w:rPr>
    </w:lvl>
    <w:lvl w:ilvl="7">
      <w:start w:val="1"/>
      <w:numFmt w:val="decimal"/>
      <w:lvlText w:val="%1.%2.%3.%4.%5.%6.%7.%8"/>
      <w:lvlJc w:val="left"/>
      <w:pPr>
        <w:ind w:left="6942" w:hanging="1440"/>
      </w:pPr>
      <w:rPr>
        <w:rFonts w:hint="default"/>
        <w:b/>
        <w:u w:val="none"/>
      </w:rPr>
    </w:lvl>
    <w:lvl w:ilvl="8">
      <w:start w:val="1"/>
      <w:numFmt w:val="decimal"/>
      <w:lvlText w:val="%1.%2.%3.%4.%5.%6.%7.%8.%9"/>
      <w:lvlJc w:val="left"/>
      <w:pPr>
        <w:ind w:left="8088" w:hanging="1800"/>
      </w:pPr>
      <w:rPr>
        <w:rFonts w:hint="default"/>
        <w:b/>
        <w:u w:val="none"/>
      </w:rPr>
    </w:lvl>
  </w:abstractNum>
  <w:abstractNum w:abstractNumId="2">
    <w:nsid w:val="36B44659"/>
    <w:multiLevelType w:val="multilevel"/>
    <w:tmpl w:val="BEFC78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58D079F9"/>
    <w:multiLevelType w:val="hybridMultilevel"/>
    <w:tmpl w:val="5058D8EE"/>
    <w:lvl w:ilvl="0" w:tplc="041B0001">
      <w:start w:val="1"/>
      <w:numFmt w:val="bullet"/>
      <w:lvlText w:val=""/>
      <w:lvlJc w:val="left"/>
      <w:pPr>
        <w:ind w:left="2190" w:hanging="360"/>
      </w:pPr>
      <w:rPr>
        <w:rFonts w:ascii="Symbol" w:hAnsi="Symbol"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4">
    <w:nsid w:val="7F251025"/>
    <w:multiLevelType w:val="multilevel"/>
    <w:tmpl w:val="2890876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08"/>
  <w:hyphenationZone w:val="425"/>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7A3736"/>
    <w:rsid w:val="000009F0"/>
    <w:rsid w:val="000470E1"/>
    <w:rsid w:val="000767E9"/>
    <w:rsid w:val="00095894"/>
    <w:rsid w:val="000A1486"/>
    <w:rsid w:val="000F6A32"/>
    <w:rsid w:val="000F7E37"/>
    <w:rsid w:val="00101614"/>
    <w:rsid w:val="0019405D"/>
    <w:rsid w:val="0019589F"/>
    <w:rsid w:val="00203F62"/>
    <w:rsid w:val="00243CDD"/>
    <w:rsid w:val="002931BD"/>
    <w:rsid w:val="003175ED"/>
    <w:rsid w:val="003358EE"/>
    <w:rsid w:val="003B1B89"/>
    <w:rsid w:val="003B3BEA"/>
    <w:rsid w:val="00422BD0"/>
    <w:rsid w:val="0043239D"/>
    <w:rsid w:val="004E2C2C"/>
    <w:rsid w:val="004E79C0"/>
    <w:rsid w:val="00520C5F"/>
    <w:rsid w:val="00534549"/>
    <w:rsid w:val="0054582F"/>
    <w:rsid w:val="00557427"/>
    <w:rsid w:val="005B70D3"/>
    <w:rsid w:val="005F62B6"/>
    <w:rsid w:val="00651D17"/>
    <w:rsid w:val="00667336"/>
    <w:rsid w:val="00686818"/>
    <w:rsid w:val="006B2CC4"/>
    <w:rsid w:val="007A3736"/>
    <w:rsid w:val="007E3888"/>
    <w:rsid w:val="00836DE7"/>
    <w:rsid w:val="008A45E7"/>
    <w:rsid w:val="008D394D"/>
    <w:rsid w:val="00960FFE"/>
    <w:rsid w:val="009C2E14"/>
    <w:rsid w:val="009F6893"/>
    <w:rsid w:val="00A64929"/>
    <w:rsid w:val="00A83098"/>
    <w:rsid w:val="00B12424"/>
    <w:rsid w:val="00B23528"/>
    <w:rsid w:val="00B5612F"/>
    <w:rsid w:val="00B570C7"/>
    <w:rsid w:val="00B92BA7"/>
    <w:rsid w:val="00CA0812"/>
    <w:rsid w:val="00CD6E2A"/>
    <w:rsid w:val="00CE5CE5"/>
    <w:rsid w:val="00CF0061"/>
    <w:rsid w:val="00D26597"/>
    <w:rsid w:val="00D265EA"/>
    <w:rsid w:val="00D3487C"/>
    <w:rsid w:val="00DC260A"/>
    <w:rsid w:val="00E04483"/>
    <w:rsid w:val="00E72833"/>
    <w:rsid w:val="00EA3A9B"/>
    <w:rsid w:val="00F06F59"/>
    <w:rsid w:val="00F26086"/>
    <w:rsid w:val="00F75A10"/>
    <w:rsid w:val="00F909D4"/>
    <w:rsid w:val="00FC0A38"/>
    <w:rsid w:val="00FE3C8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6597"/>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A3736"/>
    <w:pPr>
      <w:tabs>
        <w:tab w:val="center" w:pos="4536"/>
        <w:tab w:val="right" w:pos="9072"/>
      </w:tabs>
    </w:pPr>
  </w:style>
  <w:style w:type="character" w:customStyle="1" w:styleId="HlavikaChar">
    <w:name w:val="Hlavička Char"/>
    <w:basedOn w:val="Predvolenpsmoodseku"/>
    <w:link w:val="Hlavika"/>
    <w:uiPriority w:val="99"/>
    <w:rsid w:val="007A3736"/>
  </w:style>
  <w:style w:type="paragraph" w:styleId="Pta">
    <w:name w:val="footer"/>
    <w:basedOn w:val="Normlny"/>
    <w:link w:val="PtaChar"/>
    <w:uiPriority w:val="99"/>
    <w:unhideWhenUsed/>
    <w:rsid w:val="007A3736"/>
    <w:pPr>
      <w:tabs>
        <w:tab w:val="center" w:pos="4536"/>
        <w:tab w:val="right" w:pos="9072"/>
      </w:tabs>
    </w:pPr>
  </w:style>
  <w:style w:type="character" w:customStyle="1" w:styleId="PtaChar">
    <w:name w:val="Päta Char"/>
    <w:basedOn w:val="Predvolenpsmoodseku"/>
    <w:link w:val="Pta"/>
    <w:uiPriority w:val="99"/>
    <w:rsid w:val="007A3736"/>
  </w:style>
  <w:style w:type="paragraph" w:styleId="Textbubliny">
    <w:name w:val="Balloon Text"/>
    <w:basedOn w:val="Normlny"/>
    <w:link w:val="TextbublinyChar"/>
    <w:uiPriority w:val="99"/>
    <w:semiHidden/>
    <w:unhideWhenUsed/>
    <w:rsid w:val="007A3736"/>
    <w:rPr>
      <w:rFonts w:ascii="Tahoma" w:hAnsi="Tahoma" w:cs="Tahoma"/>
      <w:sz w:val="16"/>
      <w:szCs w:val="16"/>
    </w:rPr>
  </w:style>
  <w:style w:type="character" w:customStyle="1" w:styleId="TextbublinyChar">
    <w:name w:val="Text bubliny Char"/>
    <w:basedOn w:val="Predvolenpsmoodseku"/>
    <w:link w:val="Textbubliny"/>
    <w:uiPriority w:val="99"/>
    <w:semiHidden/>
    <w:rsid w:val="007A3736"/>
    <w:rPr>
      <w:rFonts w:ascii="Tahoma" w:hAnsi="Tahoma" w:cs="Tahoma"/>
      <w:sz w:val="16"/>
      <w:szCs w:val="16"/>
    </w:rPr>
  </w:style>
  <w:style w:type="paragraph" w:styleId="Normlnywebov">
    <w:name w:val="Normal (Web)"/>
    <w:basedOn w:val="Normlny"/>
    <w:uiPriority w:val="99"/>
    <w:semiHidden/>
    <w:unhideWhenUsed/>
    <w:rsid w:val="007A3736"/>
    <w:pPr>
      <w:spacing w:before="100" w:beforeAutospacing="1" w:after="119"/>
    </w:pPr>
    <w:rPr>
      <w:szCs w:val="24"/>
    </w:rPr>
  </w:style>
  <w:style w:type="paragraph" w:customStyle="1" w:styleId="BodyText31">
    <w:name w:val="Body Text 31"/>
    <w:basedOn w:val="Normlny"/>
    <w:rsid w:val="00D26597"/>
    <w:pPr>
      <w:jc w:val="center"/>
    </w:pPr>
    <w:rPr>
      <w:color w:val="FF0000"/>
      <w:sz w:val="20"/>
    </w:rPr>
  </w:style>
  <w:style w:type="paragraph" w:customStyle="1" w:styleId="BodyText21">
    <w:name w:val="Body Text 21"/>
    <w:basedOn w:val="Normlny"/>
    <w:rsid w:val="00D26597"/>
    <w:pPr>
      <w:tabs>
        <w:tab w:val="left" w:pos="900"/>
      </w:tabs>
      <w:ind w:left="900"/>
      <w:jc w:val="both"/>
    </w:pPr>
    <w:rPr>
      <w:sz w:val="20"/>
    </w:rPr>
  </w:style>
  <w:style w:type="paragraph" w:styleId="Zkladntext3">
    <w:name w:val="Body Text 3"/>
    <w:basedOn w:val="Normlny"/>
    <w:link w:val="Zkladntext3Char"/>
    <w:rsid w:val="00D26597"/>
    <w:pPr>
      <w:jc w:val="both"/>
    </w:pPr>
  </w:style>
  <w:style w:type="character" w:customStyle="1" w:styleId="Zkladntext3Char">
    <w:name w:val="Základný text 3 Char"/>
    <w:basedOn w:val="Predvolenpsmoodseku"/>
    <w:link w:val="Zkladntext3"/>
    <w:rsid w:val="00D26597"/>
    <w:rPr>
      <w:rFonts w:ascii="Times New Roman" w:eastAsia="Times New Roman" w:hAnsi="Times New Roman" w:cs="Times New Roman"/>
      <w:sz w:val="24"/>
      <w:szCs w:val="20"/>
      <w:lang w:eastAsia="sk-SK"/>
    </w:rPr>
  </w:style>
  <w:style w:type="paragraph" w:styleId="Odsekzoznamu">
    <w:name w:val="List Paragraph"/>
    <w:basedOn w:val="Normlny"/>
    <w:uiPriority w:val="34"/>
    <w:qFormat/>
    <w:rsid w:val="00D26597"/>
    <w:pPr>
      <w:ind w:left="708"/>
    </w:pPr>
  </w:style>
  <w:style w:type="character" w:styleId="Odkaznakomentr">
    <w:name w:val="annotation reference"/>
    <w:basedOn w:val="Predvolenpsmoodseku"/>
    <w:uiPriority w:val="99"/>
    <w:semiHidden/>
    <w:unhideWhenUsed/>
    <w:rsid w:val="00FE3C85"/>
    <w:rPr>
      <w:sz w:val="16"/>
      <w:szCs w:val="16"/>
    </w:rPr>
  </w:style>
  <w:style w:type="paragraph" w:styleId="Textkomentra">
    <w:name w:val="annotation text"/>
    <w:basedOn w:val="Normlny"/>
    <w:link w:val="TextkomentraChar"/>
    <w:uiPriority w:val="99"/>
    <w:semiHidden/>
    <w:unhideWhenUsed/>
    <w:rsid w:val="00FE3C85"/>
    <w:pPr>
      <w:spacing w:after="200"/>
    </w:pPr>
    <w:rPr>
      <w:rFonts w:asciiTheme="minorHAnsi" w:eastAsiaTheme="minorEastAsia" w:hAnsiTheme="minorHAnsi" w:cstheme="minorBidi"/>
      <w:sz w:val="20"/>
    </w:rPr>
  </w:style>
  <w:style w:type="character" w:customStyle="1" w:styleId="TextkomentraChar">
    <w:name w:val="Text komentára Char"/>
    <w:basedOn w:val="Predvolenpsmoodseku"/>
    <w:link w:val="Textkomentra"/>
    <w:uiPriority w:val="99"/>
    <w:semiHidden/>
    <w:rsid w:val="00FE3C85"/>
    <w:rPr>
      <w:rFonts w:eastAsiaTheme="minorEastAsia"/>
      <w:sz w:val="20"/>
      <w:szCs w:val="20"/>
      <w:lang w:eastAsia="sk-SK"/>
    </w:rPr>
  </w:style>
  <w:style w:type="character" w:styleId="Hypertextovprepojenie">
    <w:name w:val="Hyperlink"/>
    <w:basedOn w:val="Predvolenpsmoodseku"/>
    <w:uiPriority w:val="99"/>
    <w:unhideWhenUsed/>
    <w:rsid w:val="00FE3C85"/>
    <w:rPr>
      <w:color w:val="0000FF" w:themeColor="hyperlink"/>
      <w:u w:val="single"/>
    </w:rPr>
  </w:style>
  <w:style w:type="character" w:styleId="Textzstupnhosymbolu">
    <w:name w:val="Placeholder Text"/>
    <w:basedOn w:val="Predvolenpsmoodseku"/>
    <w:uiPriority w:val="99"/>
    <w:semiHidden/>
    <w:rsid w:val="007E3888"/>
    <w:rPr>
      <w:color w:val="808080"/>
    </w:rPr>
  </w:style>
  <w:style w:type="paragraph" w:styleId="Predmetkomentra">
    <w:name w:val="annotation subject"/>
    <w:basedOn w:val="Textkomentra"/>
    <w:next w:val="Textkomentra"/>
    <w:link w:val="PredmetkomentraChar"/>
    <w:uiPriority w:val="99"/>
    <w:semiHidden/>
    <w:unhideWhenUsed/>
    <w:rsid w:val="007E3888"/>
    <w:pPr>
      <w:spacing w:after="0"/>
    </w:pPr>
    <w:rPr>
      <w:rFonts w:ascii="Times New Roman" w:eastAsia="Times New Roman" w:hAnsi="Times New Roman" w:cs="Times New Roman"/>
      <w:b/>
      <w:bCs/>
    </w:rPr>
  </w:style>
  <w:style w:type="character" w:customStyle="1" w:styleId="PredmetkomentraChar">
    <w:name w:val="Predmet komentára Char"/>
    <w:basedOn w:val="TextkomentraChar"/>
    <w:link w:val="Predmetkomentra"/>
    <w:uiPriority w:val="99"/>
    <w:semiHidden/>
    <w:rsid w:val="007E3888"/>
    <w:rPr>
      <w:rFonts w:ascii="Times New Roman" w:eastAsia="Times New Roman" w:hAnsi="Times New Roman" w:cs="Times New Roman"/>
      <w:b/>
      <w:bCs/>
      <w:sz w:val="20"/>
      <w:szCs w:val="20"/>
      <w:lang w:eastAsia="sk-SK"/>
    </w:rPr>
  </w:style>
</w:styles>
</file>

<file path=word/webSettings.xml><?xml version="1.0" encoding="utf-8"?>
<w:webSettings xmlns:r="http://schemas.openxmlformats.org/officeDocument/2006/relationships" xmlns:w="http://schemas.openxmlformats.org/wordprocessingml/2006/main">
  <w:divs>
    <w:div w:id="94248222">
      <w:bodyDiv w:val="1"/>
      <w:marLeft w:val="0"/>
      <w:marRight w:val="0"/>
      <w:marTop w:val="0"/>
      <w:marBottom w:val="0"/>
      <w:divBdr>
        <w:top w:val="none" w:sz="0" w:space="0" w:color="auto"/>
        <w:left w:val="none" w:sz="0" w:space="0" w:color="auto"/>
        <w:bottom w:val="none" w:sz="0" w:space="0" w:color="auto"/>
        <w:right w:val="none" w:sz="0" w:space="0" w:color="auto"/>
      </w:divBdr>
      <w:divsChild>
        <w:div w:id="191767223">
          <w:marLeft w:val="0"/>
          <w:marRight w:val="0"/>
          <w:marTop w:val="0"/>
          <w:marBottom w:val="0"/>
          <w:divBdr>
            <w:top w:val="none" w:sz="0" w:space="0" w:color="auto"/>
            <w:left w:val="none" w:sz="0" w:space="0" w:color="auto"/>
            <w:bottom w:val="none" w:sz="0" w:space="0" w:color="auto"/>
            <w:right w:val="none" w:sz="0" w:space="0" w:color="auto"/>
          </w:divBdr>
        </w:div>
        <w:div w:id="1634822855">
          <w:marLeft w:val="0"/>
          <w:marRight w:val="0"/>
          <w:marTop w:val="0"/>
          <w:marBottom w:val="0"/>
          <w:divBdr>
            <w:top w:val="none" w:sz="0" w:space="0" w:color="auto"/>
            <w:left w:val="none" w:sz="0" w:space="0" w:color="auto"/>
            <w:bottom w:val="none" w:sz="0" w:space="0" w:color="auto"/>
            <w:right w:val="none" w:sz="0" w:space="0" w:color="auto"/>
          </w:divBdr>
        </w:div>
      </w:divsChild>
    </w:div>
    <w:div w:id="580335909">
      <w:bodyDiv w:val="1"/>
      <w:marLeft w:val="0"/>
      <w:marRight w:val="0"/>
      <w:marTop w:val="0"/>
      <w:marBottom w:val="0"/>
      <w:divBdr>
        <w:top w:val="none" w:sz="0" w:space="0" w:color="auto"/>
        <w:left w:val="none" w:sz="0" w:space="0" w:color="auto"/>
        <w:bottom w:val="none" w:sz="0" w:space="0" w:color="auto"/>
        <w:right w:val="none" w:sz="0" w:space="0" w:color="auto"/>
      </w:divBdr>
    </w:div>
    <w:div w:id="17517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z.gov.s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5" Type="http://schemas.openxmlformats.org/officeDocument/2006/relationships/image" Target="media/image10.jpeg"/><Relationship Id="rId4"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Všeobecné"/>
          <w:gallery w:val="placeholder"/>
        </w:category>
        <w:types>
          <w:type w:val="bbPlcHdr"/>
        </w:types>
        <w:behaviors>
          <w:behavior w:val="content"/>
        </w:behaviors>
        <w:guid w:val="{4EF551F0-4E0C-427F-8FF1-456C7DCC52F0}"/>
      </w:docPartPr>
      <w:docPartBody>
        <w:p w:rsidR="00C504E1" w:rsidRDefault="00C504E1">
          <w:r w:rsidRPr="00A042BF">
            <w:rPr>
              <w:rStyle w:val="Textzstupnhosymbolu"/>
            </w:rPr>
            <w:t>Kliknutím zadáte text.</w:t>
          </w:r>
        </w:p>
      </w:docPartBody>
    </w:docPart>
    <w:docPart>
      <w:docPartPr>
        <w:name w:val="DefaultPlaceholder_1081868576"/>
        <w:category>
          <w:name w:val="Všeobecné"/>
          <w:gallery w:val="placeholder"/>
        </w:category>
        <w:types>
          <w:type w:val="bbPlcHdr"/>
        </w:types>
        <w:behaviors>
          <w:behavior w:val="content"/>
        </w:behaviors>
        <w:guid w:val="{28BC55B3-6A1E-46FD-A14F-7AC2016A5489}"/>
      </w:docPartPr>
      <w:docPartBody>
        <w:p w:rsidR="007D1DD0" w:rsidRDefault="00C504E1">
          <w:r w:rsidRPr="00A042BF">
            <w:rPr>
              <w:rStyle w:val="Textzstupnhosymbolu"/>
            </w:rPr>
            <w:t>Kliknutím zadáte dátum.</w:t>
          </w:r>
        </w:p>
      </w:docPartBody>
    </w:docPart>
    <w:docPart>
      <w:docPartPr>
        <w:name w:val="DefaultPlaceholder_22675703"/>
        <w:category>
          <w:name w:val="Všeobecné"/>
          <w:gallery w:val="placeholder"/>
        </w:category>
        <w:types>
          <w:type w:val="bbPlcHdr"/>
        </w:types>
        <w:behaviors>
          <w:behavior w:val="content"/>
        </w:behaviors>
        <w:guid w:val="{8E05A7B6-7880-4A77-9F53-F4BF41325D77}"/>
      </w:docPartPr>
      <w:docPartBody>
        <w:p w:rsidR="00BA0209" w:rsidRDefault="00C23471">
          <w:r w:rsidRPr="00C71A66">
            <w:rPr>
              <w:rStyle w:val="Textzstupnhosymbolu"/>
            </w:rPr>
            <w:t>Kliknutím zadáte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504E1"/>
    <w:rsid w:val="001C1F64"/>
    <w:rsid w:val="00594545"/>
    <w:rsid w:val="0062640F"/>
    <w:rsid w:val="007D1DD0"/>
    <w:rsid w:val="00BA0209"/>
    <w:rsid w:val="00C23471"/>
    <w:rsid w:val="00C504E1"/>
    <w:rsid w:val="00C574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347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C23471"/>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2829</Words>
  <Characters>16127</Characters>
  <Application>Microsoft Office Word</Application>
  <DocSecurity>0</DocSecurity>
  <Lines>134</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18919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pc</cp:lastModifiedBy>
  <cp:revision>3</cp:revision>
  <dcterms:created xsi:type="dcterms:W3CDTF">2015-10-07T15:20:00Z</dcterms:created>
  <dcterms:modified xsi:type="dcterms:W3CDTF">2015-10-07T15:20:00Z</dcterms:modified>
</cp:coreProperties>
</file>